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B365B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B365B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B365B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B365B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2C6EE1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1F0E61" w:rsidRPr="001F0E61">
              <w:rPr>
                <w:b/>
                <w:color w:val="auto"/>
                <w:sz w:val="26"/>
                <w:szCs w:val="26"/>
              </w:rPr>
              <w:t>5100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2C6EE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E05F78">
              <w:rPr>
                <w:i/>
                <w:iCs/>
                <w:color w:val="auto"/>
                <w:szCs w:val="28"/>
              </w:rPr>
              <w:t>0</w:t>
            </w:r>
            <w:r w:rsidR="002C6EE1">
              <w:rPr>
                <w:i/>
                <w:iCs/>
                <w:color w:val="auto"/>
                <w:szCs w:val="28"/>
              </w:rPr>
              <w:t>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981A8D" w:rsidRDefault="00981A8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Pr="00434570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THÔNG BÁO</w:t>
      </w:r>
    </w:p>
    <w:p w:rsidR="008F703E" w:rsidRPr="00434570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Về việc ngừng cung cấp điện</w:t>
      </w:r>
      <w:r w:rsidR="00C64D88">
        <w:rPr>
          <w:b/>
          <w:color w:val="auto"/>
          <w:szCs w:val="28"/>
        </w:rPr>
        <w:t xml:space="preserve"> </w:t>
      </w:r>
      <w:r w:rsidR="00E9581B" w:rsidRPr="00434570">
        <w:rPr>
          <w:b/>
          <w:color w:val="auto"/>
          <w:szCs w:val="28"/>
        </w:rPr>
        <w:t xml:space="preserve">ngày </w:t>
      </w:r>
      <w:r w:rsidR="00E05F78" w:rsidRPr="00434570">
        <w:rPr>
          <w:b/>
          <w:color w:val="auto"/>
          <w:szCs w:val="28"/>
        </w:rPr>
        <w:t>1</w:t>
      </w:r>
      <w:r w:rsidR="00BA0473">
        <w:rPr>
          <w:b/>
          <w:color w:val="auto"/>
          <w:szCs w:val="28"/>
        </w:rPr>
        <w:t>4</w:t>
      </w:r>
      <w:r w:rsidR="009764A8" w:rsidRPr="00434570">
        <w:rPr>
          <w:b/>
          <w:color w:val="auto"/>
          <w:szCs w:val="28"/>
        </w:rPr>
        <w:t>/9</w:t>
      </w:r>
      <w:r w:rsidR="00134FFE" w:rsidRPr="00434570">
        <w:rPr>
          <w:b/>
          <w:color w:val="auto"/>
          <w:szCs w:val="28"/>
        </w:rPr>
        <w:t>/2021</w:t>
      </w:r>
    </w:p>
    <w:p w:rsidR="003B0D79" w:rsidRPr="00434570" w:rsidRDefault="00B365BF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43457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434570" w:rsidRDefault="00251139" w:rsidP="00434570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43457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05F78" w:rsidRPr="00434570">
        <w:rPr>
          <w:color w:val="auto"/>
          <w:szCs w:val="28"/>
        </w:rPr>
        <w:t>1</w:t>
      </w:r>
      <w:r w:rsidR="00BA0473">
        <w:rPr>
          <w:color w:val="auto"/>
          <w:szCs w:val="28"/>
        </w:rPr>
        <w:t>4</w:t>
      </w:r>
      <w:r w:rsidR="009764A8" w:rsidRPr="00434570">
        <w:rPr>
          <w:color w:val="auto"/>
          <w:szCs w:val="28"/>
        </w:rPr>
        <w:t>/9</w:t>
      </w:r>
      <w:r w:rsidR="005F55D5" w:rsidRPr="00434570">
        <w:rPr>
          <w:color w:val="auto"/>
          <w:szCs w:val="28"/>
        </w:rPr>
        <w:t>/2021</w:t>
      </w:r>
      <w:r w:rsidR="00C64D88">
        <w:rPr>
          <w:color w:val="auto"/>
          <w:szCs w:val="28"/>
        </w:rPr>
        <w:t xml:space="preserve"> </w:t>
      </w:r>
      <w:r w:rsidR="00CB5C37" w:rsidRPr="00434570">
        <w:rPr>
          <w:color w:val="auto"/>
          <w:szCs w:val="28"/>
        </w:rPr>
        <w:t xml:space="preserve">tại </w:t>
      </w:r>
      <w:r w:rsidR="0027792D" w:rsidRPr="00434570">
        <w:rPr>
          <w:color w:val="auto"/>
          <w:szCs w:val="28"/>
        </w:rPr>
        <w:t xml:space="preserve">các </w:t>
      </w:r>
      <w:r w:rsidRPr="00434570">
        <w:rPr>
          <w:color w:val="auto"/>
          <w:szCs w:val="28"/>
        </w:rPr>
        <w:t xml:space="preserve">khu vực </w:t>
      </w:r>
      <w:r w:rsidR="00CB5C37" w:rsidRPr="00434570">
        <w:rPr>
          <w:color w:val="auto"/>
          <w:szCs w:val="28"/>
        </w:rPr>
        <w:t xml:space="preserve">tỉnh Sóc Trăng </w:t>
      </w:r>
      <w:r w:rsidRPr="00434570">
        <w:rPr>
          <w:color w:val="auto"/>
          <w:szCs w:val="28"/>
        </w:rPr>
        <w:t>như sau:</w:t>
      </w:r>
    </w:p>
    <w:p w:rsidR="0027792D" w:rsidRPr="00434570" w:rsidRDefault="0027792D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Huyện </w:t>
      </w:r>
      <w:r w:rsidR="00D95B4A" w:rsidRPr="00434570">
        <w:rPr>
          <w:b/>
          <w:color w:val="auto"/>
          <w:szCs w:val="28"/>
        </w:rPr>
        <w:t>Cù Lao Dung</w:t>
      </w:r>
      <w:r w:rsidRPr="00434570">
        <w:rPr>
          <w:b/>
          <w:color w:val="auto"/>
          <w:szCs w:val="28"/>
        </w:rPr>
        <w:t>:</w:t>
      </w:r>
    </w:p>
    <w:p w:rsidR="00C42C34" w:rsidRPr="00434570" w:rsidRDefault="00C42C34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Từ </w:t>
      </w:r>
      <w:r w:rsidR="00D95B4A" w:rsidRPr="00434570">
        <w:rPr>
          <w:b/>
          <w:color w:val="auto"/>
          <w:szCs w:val="28"/>
        </w:rPr>
        <w:t>08</w:t>
      </w:r>
      <w:r w:rsidRPr="00434570">
        <w:rPr>
          <w:b/>
          <w:color w:val="auto"/>
          <w:szCs w:val="28"/>
        </w:rPr>
        <w:t>g</w:t>
      </w:r>
      <w:r w:rsidR="004656EF" w:rsidRPr="00434570">
        <w:rPr>
          <w:b/>
          <w:color w:val="auto"/>
          <w:szCs w:val="28"/>
        </w:rPr>
        <w:t>0</w:t>
      </w:r>
      <w:r w:rsidRPr="00434570">
        <w:rPr>
          <w:b/>
          <w:color w:val="auto"/>
          <w:szCs w:val="28"/>
        </w:rPr>
        <w:t xml:space="preserve">0 đến </w:t>
      </w:r>
      <w:r w:rsidR="004656EF" w:rsidRPr="00434570">
        <w:rPr>
          <w:b/>
          <w:color w:val="auto"/>
          <w:szCs w:val="28"/>
        </w:rPr>
        <w:t>1</w:t>
      </w:r>
      <w:r w:rsidR="00BA0473">
        <w:rPr>
          <w:b/>
          <w:color w:val="auto"/>
          <w:szCs w:val="28"/>
        </w:rPr>
        <w:t>6</w:t>
      </w:r>
      <w:r w:rsidRPr="00434570">
        <w:rPr>
          <w:b/>
          <w:color w:val="auto"/>
          <w:szCs w:val="28"/>
        </w:rPr>
        <w:t>g30:</w:t>
      </w:r>
      <w:r w:rsidR="00BA0473" w:rsidRPr="00BA0473">
        <w:rPr>
          <w:color w:val="auto"/>
          <w:sz w:val="26"/>
          <w:szCs w:val="26"/>
        </w:rPr>
        <w:t>Một phần ấp Vàm Hồ</w:t>
      </w:r>
      <w:r w:rsidR="00BA0473" w:rsidRPr="00434570">
        <w:rPr>
          <w:szCs w:val="28"/>
        </w:rPr>
        <w:t>–</w:t>
      </w:r>
      <w:r w:rsidR="00BA0473" w:rsidRPr="00BA0473">
        <w:rPr>
          <w:color w:val="auto"/>
          <w:sz w:val="26"/>
          <w:szCs w:val="26"/>
        </w:rPr>
        <w:t xml:space="preserve"> xã An Thạnh Nam</w:t>
      </w:r>
      <w:r w:rsidRPr="00434570">
        <w:rPr>
          <w:szCs w:val="28"/>
        </w:rPr>
        <w:t>.</w:t>
      </w:r>
    </w:p>
    <w:p w:rsidR="00D95B4A" w:rsidRPr="00434570" w:rsidRDefault="00D95B4A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</w:t>
      </w:r>
      <w:r w:rsidR="00BA0473">
        <w:rPr>
          <w:b/>
          <w:color w:val="auto"/>
          <w:szCs w:val="28"/>
        </w:rPr>
        <w:t>9</w:t>
      </w:r>
      <w:r w:rsidRPr="00434570">
        <w:rPr>
          <w:b/>
          <w:color w:val="auto"/>
          <w:szCs w:val="28"/>
        </w:rPr>
        <w:t>g00 đến 1</w:t>
      </w:r>
      <w:r w:rsidR="00BA0473">
        <w:rPr>
          <w:b/>
          <w:color w:val="auto"/>
          <w:szCs w:val="28"/>
        </w:rPr>
        <w:t>5</w:t>
      </w:r>
      <w:r w:rsidRPr="00434570">
        <w:rPr>
          <w:b/>
          <w:color w:val="auto"/>
          <w:szCs w:val="28"/>
        </w:rPr>
        <w:t>g30:</w:t>
      </w:r>
      <w:r w:rsidR="00393B06" w:rsidRPr="00393B06">
        <w:rPr>
          <w:color w:val="auto"/>
          <w:sz w:val="26"/>
          <w:szCs w:val="26"/>
        </w:rPr>
        <w:t>Một phần ấp An Thường</w:t>
      </w:r>
      <w:r w:rsidR="00393B06" w:rsidRPr="00393B06">
        <w:rPr>
          <w:color w:val="auto"/>
          <w:szCs w:val="28"/>
        </w:rPr>
        <w:t>–</w:t>
      </w:r>
      <w:r w:rsidR="00393B06" w:rsidRPr="00393B06">
        <w:rPr>
          <w:color w:val="auto"/>
          <w:sz w:val="26"/>
          <w:szCs w:val="26"/>
        </w:rPr>
        <w:t xml:space="preserve"> xã An Thạnh 1; một phần ấp An Trung</w:t>
      </w:r>
      <w:r w:rsidR="00393B06" w:rsidRPr="00393B06">
        <w:rPr>
          <w:color w:val="auto"/>
          <w:szCs w:val="28"/>
        </w:rPr>
        <w:t>–</w:t>
      </w:r>
      <w:r w:rsidR="00393B06" w:rsidRPr="00393B06">
        <w:rPr>
          <w:color w:val="auto"/>
          <w:sz w:val="26"/>
          <w:szCs w:val="26"/>
        </w:rPr>
        <w:t xml:space="preserve"> xã An Thạnh 1</w:t>
      </w:r>
      <w:r w:rsidRPr="00434570">
        <w:rPr>
          <w:szCs w:val="28"/>
        </w:rPr>
        <w:t>.</w:t>
      </w:r>
    </w:p>
    <w:p w:rsidR="00C42C34" w:rsidRPr="00434570" w:rsidRDefault="00C42C34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1E01E3" w:rsidRPr="00434570" w:rsidRDefault="001E01E3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Kế Sách:</w:t>
      </w:r>
    </w:p>
    <w:p w:rsidR="001E01E3" w:rsidRPr="00434570" w:rsidRDefault="001E01E3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</w:t>
      </w:r>
      <w:r w:rsidR="00393B06">
        <w:rPr>
          <w:b/>
          <w:color w:val="auto"/>
          <w:szCs w:val="28"/>
        </w:rPr>
        <w:t>2</w:t>
      </w:r>
      <w:r w:rsidRPr="00434570">
        <w:rPr>
          <w:b/>
          <w:color w:val="auto"/>
          <w:szCs w:val="28"/>
        </w:rPr>
        <w:t>g30:</w:t>
      </w:r>
      <w:r w:rsidR="00393B06" w:rsidRPr="00393B06">
        <w:rPr>
          <w:color w:val="auto"/>
          <w:sz w:val="26"/>
          <w:szCs w:val="26"/>
        </w:rPr>
        <w:t xml:space="preserve">Một phần ấp Mang Cá </w:t>
      </w:r>
      <w:r w:rsidR="003B331F" w:rsidRPr="00434570">
        <w:rPr>
          <w:szCs w:val="28"/>
        </w:rPr>
        <w:t>–</w:t>
      </w:r>
      <w:r w:rsidR="00393B06" w:rsidRPr="00393B06">
        <w:rPr>
          <w:color w:val="auto"/>
          <w:sz w:val="26"/>
          <w:szCs w:val="26"/>
        </w:rPr>
        <w:t xml:space="preserve"> xã </w:t>
      </w:r>
      <w:r w:rsidR="00393B06" w:rsidRPr="00393B06">
        <w:rPr>
          <w:rFonts w:hint="eastAsia"/>
          <w:color w:val="auto"/>
          <w:sz w:val="26"/>
          <w:szCs w:val="26"/>
        </w:rPr>
        <w:t>Đ</w:t>
      </w:r>
      <w:r w:rsidR="00393B06" w:rsidRPr="00393B06">
        <w:rPr>
          <w:color w:val="auto"/>
          <w:sz w:val="26"/>
          <w:szCs w:val="26"/>
        </w:rPr>
        <w:t>ại Hải</w:t>
      </w:r>
      <w:r w:rsidRPr="00434570">
        <w:rPr>
          <w:szCs w:val="28"/>
        </w:rPr>
        <w:t>.</w:t>
      </w:r>
    </w:p>
    <w:p w:rsidR="001E01E3" w:rsidRPr="00434570" w:rsidRDefault="001E01E3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08g00 đến 14g30:</w:t>
      </w:r>
      <w:r w:rsidR="003B331F" w:rsidRPr="003B331F">
        <w:rPr>
          <w:color w:val="auto"/>
          <w:sz w:val="26"/>
          <w:szCs w:val="26"/>
        </w:rPr>
        <w:t xml:space="preserve">Một phần ấp Hòa Thành </w:t>
      </w:r>
      <w:r w:rsidR="003B331F" w:rsidRPr="00434570">
        <w:rPr>
          <w:szCs w:val="28"/>
        </w:rPr>
        <w:t>–</w:t>
      </w:r>
      <w:r w:rsidR="003B331F" w:rsidRPr="003B331F">
        <w:rPr>
          <w:color w:val="auto"/>
          <w:sz w:val="26"/>
          <w:szCs w:val="26"/>
        </w:rPr>
        <w:t xml:space="preserve"> xã Xuân Hòa</w:t>
      </w:r>
      <w:r w:rsidRPr="00434570">
        <w:rPr>
          <w:szCs w:val="28"/>
        </w:rPr>
        <w:t>.</w:t>
      </w:r>
    </w:p>
    <w:p w:rsidR="001E01E3" w:rsidRPr="00434570" w:rsidRDefault="001E01E3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1</w:t>
      </w:r>
      <w:r w:rsidR="003B331F">
        <w:rPr>
          <w:b/>
          <w:color w:val="auto"/>
          <w:szCs w:val="28"/>
        </w:rPr>
        <w:t>3</w:t>
      </w:r>
      <w:r w:rsidRPr="00434570">
        <w:rPr>
          <w:b/>
          <w:color w:val="auto"/>
          <w:szCs w:val="28"/>
        </w:rPr>
        <w:t>g00 đến 1</w:t>
      </w:r>
      <w:r w:rsidR="003B331F">
        <w:rPr>
          <w:b/>
          <w:color w:val="auto"/>
          <w:szCs w:val="28"/>
        </w:rPr>
        <w:t>7</w:t>
      </w:r>
      <w:r w:rsidRPr="00434570">
        <w:rPr>
          <w:b/>
          <w:color w:val="auto"/>
          <w:szCs w:val="28"/>
        </w:rPr>
        <w:t>g</w:t>
      </w:r>
      <w:r w:rsidR="003B331F">
        <w:rPr>
          <w:b/>
          <w:color w:val="auto"/>
          <w:szCs w:val="28"/>
        </w:rPr>
        <w:t>0</w:t>
      </w:r>
      <w:r w:rsidRPr="00434570">
        <w:rPr>
          <w:b/>
          <w:color w:val="auto"/>
          <w:szCs w:val="28"/>
        </w:rPr>
        <w:t>0:</w:t>
      </w:r>
      <w:r w:rsidR="003B331F" w:rsidRPr="003B331F">
        <w:rPr>
          <w:color w:val="auto"/>
          <w:sz w:val="26"/>
          <w:szCs w:val="26"/>
        </w:rPr>
        <w:t>Một phần ấp An Nh</w:t>
      </w:r>
      <w:r w:rsidR="003B331F" w:rsidRPr="003B331F">
        <w:rPr>
          <w:rFonts w:hint="eastAsia"/>
          <w:color w:val="auto"/>
          <w:sz w:val="26"/>
          <w:szCs w:val="26"/>
        </w:rPr>
        <w:t>ơ</w:t>
      </w:r>
      <w:r w:rsidR="003B331F" w:rsidRPr="003B331F">
        <w:rPr>
          <w:color w:val="auto"/>
          <w:sz w:val="26"/>
          <w:szCs w:val="26"/>
        </w:rPr>
        <w:t xml:space="preserve">n </w:t>
      </w:r>
      <w:r w:rsidR="003B331F" w:rsidRPr="003B331F">
        <w:rPr>
          <w:color w:val="auto"/>
          <w:szCs w:val="28"/>
        </w:rPr>
        <w:t>–</w:t>
      </w:r>
      <w:r w:rsidR="003B331F" w:rsidRPr="003B331F">
        <w:rPr>
          <w:color w:val="auto"/>
          <w:sz w:val="26"/>
          <w:szCs w:val="26"/>
        </w:rPr>
        <w:t xml:space="preserve"> xã Thới An Hội</w:t>
      </w:r>
      <w:r w:rsidRPr="00434570">
        <w:rPr>
          <w:szCs w:val="28"/>
        </w:rPr>
        <w:t>.</w:t>
      </w:r>
    </w:p>
    <w:p w:rsidR="001E01E3" w:rsidRPr="00434570" w:rsidRDefault="001E01E3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F52087" w:rsidRPr="00434570" w:rsidRDefault="00F52087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Long Phú:</w:t>
      </w:r>
    </w:p>
    <w:p w:rsidR="00F52087" w:rsidRPr="00250E89" w:rsidRDefault="00F52087" w:rsidP="00434570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312" w:lineRule="auto"/>
        <w:ind w:left="0" w:firstLine="710"/>
        <w:rPr>
          <w:color w:val="auto"/>
          <w:szCs w:val="28"/>
        </w:rPr>
      </w:pPr>
      <w:r w:rsidRPr="00250E89">
        <w:rPr>
          <w:b/>
          <w:color w:val="auto"/>
          <w:szCs w:val="28"/>
        </w:rPr>
        <w:t>Từ 08g00 đến 1</w:t>
      </w:r>
      <w:r w:rsidR="00250E89" w:rsidRPr="00250E89">
        <w:rPr>
          <w:b/>
          <w:color w:val="auto"/>
          <w:szCs w:val="28"/>
        </w:rPr>
        <w:t>3</w:t>
      </w:r>
      <w:r w:rsidRPr="00250E89">
        <w:rPr>
          <w:b/>
          <w:color w:val="auto"/>
          <w:szCs w:val="28"/>
        </w:rPr>
        <w:t>g00:</w:t>
      </w:r>
      <w:r w:rsidR="00250E89" w:rsidRPr="00250E89">
        <w:rPr>
          <w:color w:val="auto"/>
          <w:szCs w:val="28"/>
          <w:lang w:val="it-CH"/>
        </w:rPr>
        <w:t>Một phần</w:t>
      </w:r>
      <w:r w:rsidR="00250E89" w:rsidRPr="00250E89">
        <w:rPr>
          <w:color w:val="auto"/>
          <w:szCs w:val="28"/>
          <w:lang w:val="vi-VN"/>
        </w:rPr>
        <w:t xml:space="preserve"> ấp </w:t>
      </w:r>
      <w:r w:rsidR="00250E89" w:rsidRPr="00250E89">
        <w:rPr>
          <w:color w:val="auto"/>
          <w:szCs w:val="28"/>
        </w:rPr>
        <w:t>Lợi Đức–</w:t>
      </w:r>
      <w:r w:rsidR="00250E89" w:rsidRPr="00250E89">
        <w:rPr>
          <w:color w:val="auto"/>
          <w:szCs w:val="28"/>
          <w:lang w:val="vi-VN"/>
        </w:rPr>
        <w:t xml:space="preserve"> xã </w:t>
      </w:r>
      <w:r w:rsidR="00250E89" w:rsidRPr="00250E89">
        <w:rPr>
          <w:color w:val="auto"/>
          <w:szCs w:val="28"/>
        </w:rPr>
        <w:t>Long Đức</w:t>
      </w:r>
      <w:r w:rsidRPr="00250E89">
        <w:rPr>
          <w:szCs w:val="28"/>
        </w:rPr>
        <w:t>.</w:t>
      </w:r>
    </w:p>
    <w:p w:rsidR="00250E89" w:rsidRPr="00250E89" w:rsidRDefault="00250E89" w:rsidP="00250E89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312" w:lineRule="auto"/>
        <w:rPr>
          <w:color w:val="auto"/>
          <w:szCs w:val="28"/>
        </w:rPr>
      </w:pPr>
      <w:r w:rsidRPr="00250E89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6</w:t>
      </w:r>
      <w:r w:rsidRPr="00250E89">
        <w:rPr>
          <w:b/>
          <w:color w:val="auto"/>
          <w:szCs w:val="28"/>
        </w:rPr>
        <w:t>g00:</w:t>
      </w:r>
      <w:r w:rsidRPr="00250E89">
        <w:rPr>
          <w:color w:val="auto"/>
          <w:szCs w:val="28"/>
          <w:lang w:val="it-CH"/>
        </w:rPr>
        <w:t>Một phần ấp Mương Tra – xã Tân Thạnh</w:t>
      </w:r>
      <w:r w:rsidRPr="00250E89">
        <w:rPr>
          <w:szCs w:val="28"/>
        </w:rPr>
        <w:t>.</w:t>
      </w:r>
    </w:p>
    <w:p w:rsidR="00F52087" w:rsidRPr="00434570" w:rsidRDefault="00F52087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D95B4A" w:rsidRPr="00434570" w:rsidRDefault="00D95B4A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Huyện Mỹ </w:t>
      </w:r>
      <w:r w:rsidR="005C2067" w:rsidRPr="00434570">
        <w:rPr>
          <w:b/>
          <w:color w:val="auto"/>
          <w:szCs w:val="28"/>
        </w:rPr>
        <w:t>Xuyên</w:t>
      </w:r>
      <w:r w:rsidRPr="00434570">
        <w:rPr>
          <w:b/>
          <w:color w:val="auto"/>
          <w:szCs w:val="28"/>
        </w:rPr>
        <w:t>:</w:t>
      </w:r>
    </w:p>
    <w:p w:rsidR="00D95B4A" w:rsidRPr="00434570" w:rsidRDefault="00D95B4A" w:rsidP="004345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434570">
        <w:rPr>
          <w:b/>
          <w:color w:val="auto"/>
          <w:szCs w:val="28"/>
        </w:rPr>
        <w:t xml:space="preserve">Từ </w:t>
      </w:r>
      <w:r w:rsidR="00EC5C9F" w:rsidRPr="00434570">
        <w:rPr>
          <w:b/>
          <w:color w:val="auto"/>
          <w:szCs w:val="28"/>
        </w:rPr>
        <w:t>08</w:t>
      </w:r>
      <w:r w:rsidRPr="00434570">
        <w:rPr>
          <w:b/>
          <w:color w:val="auto"/>
          <w:szCs w:val="28"/>
        </w:rPr>
        <w:t>g00 đến 1</w:t>
      </w:r>
      <w:r w:rsidR="000F6067" w:rsidRPr="00434570">
        <w:rPr>
          <w:b/>
          <w:color w:val="auto"/>
          <w:szCs w:val="28"/>
        </w:rPr>
        <w:t>6</w:t>
      </w:r>
      <w:r w:rsidRPr="00434570">
        <w:rPr>
          <w:b/>
          <w:color w:val="auto"/>
          <w:szCs w:val="28"/>
        </w:rPr>
        <w:t>g30:</w:t>
      </w:r>
      <w:r w:rsidR="00335BE7" w:rsidRPr="00335BE7">
        <w:rPr>
          <w:color w:val="auto"/>
          <w:sz w:val="26"/>
          <w:szCs w:val="26"/>
          <w:lang w:val="es-UY"/>
        </w:rPr>
        <w:t>Một phần ấp Định Hòa – xã Gia Hòa 1; một phần ấp Hòa Tần – xã Ngọc Tố</w:t>
      </w:r>
      <w:r w:rsidRPr="00434570">
        <w:rPr>
          <w:szCs w:val="28"/>
        </w:rPr>
        <w:t>.</w:t>
      </w:r>
    </w:p>
    <w:p w:rsidR="00D95B4A" w:rsidRPr="00434570" w:rsidRDefault="00D95B4A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8D0B73" w:rsidRPr="00434570" w:rsidRDefault="008D0B73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Huyện Thạnh Trị:</w:t>
      </w:r>
    </w:p>
    <w:p w:rsidR="008D0B73" w:rsidRPr="00434570" w:rsidRDefault="008D0B73" w:rsidP="00434570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312" w:lineRule="auto"/>
        <w:ind w:left="0" w:firstLine="710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</w:t>
      </w:r>
      <w:r w:rsidR="00411B02">
        <w:rPr>
          <w:b/>
          <w:color w:val="auto"/>
          <w:szCs w:val="28"/>
        </w:rPr>
        <w:t>9</w:t>
      </w:r>
      <w:r w:rsidRPr="00434570">
        <w:rPr>
          <w:b/>
          <w:color w:val="auto"/>
          <w:szCs w:val="28"/>
        </w:rPr>
        <w:t>g00 đến 1</w:t>
      </w:r>
      <w:r w:rsidR="00411B02">
        <w:rPr>
          <w:b/>
          <w:color w:val="auto"/>
          <w:szCs w:val="28"/>
        </w:rPr>
        <w:t>7</w:t>
      </w:r>
      <w:r w:rsidRPr="00434570">
        <w:rPr>
          <w:b/>
          <w:color w:val="auto"/>
          <w:szCs w:val="28"/>
        </w:rPr>
        <w:t>g30:</w:t>
      </w:r>
      <w:r w:rsidR="00411B02" w:rsidRPr="00411B02">
        <w:rPr>
          <w:color w:val="auto"/>
          <w:sz w:val="26"/>
          <w:szCs w:val="26"/>
          <w:effect w:val="antsRed"/>
        </w:rPr>
        <w:t>M</w:t>
      </w:r>
      <w:r w:rsidR="00411B02" w:rsidRPr="00411B02">
        <w:rPr>
          <w:color w:val="auto"/>
          <w:sz w:val="26"/>
          <w:szCs w:val="26"/>
          <w:effect w:val="antsRed"/>
          <w:lang w:val="vi-VN"/>
        </w:rPr>
        <w:t xml:space="preserve">ột phần các ấp Kiết Lợi, Kiết Thắng </w:t>
      </w:r>
      <w:r w:rsidR="00411B02" w:rsidRPr="00411B02">
        <w:rPr>
          <w:color w:val="auto"/>
          <w:sz w:val="26"/>
          <w:szCs w:val="26"/>
          <w:lang w:val="vi-VN"/>
        </w:rPr>
        <w:t>– xã Lâm Kiết</w:t>
      </w:r>
      <w:r w:rsidRPr="00434570">
        <w:rPr>
          <w:szCs w:val="28"/>
        </w:rPr>
        <w:t>.</w:t>
      </w:r>
    </w:p>
    <w:p w:rsidR="008D0B73" w:rsidRPr="00434570" w:rsidRDefault="008D0B73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lastRenderedPageBreak/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634093" w:rsidRPr="00434570" w:rsidRDefault="00634093" w:rsidP="0043457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434570">
        <w:rPr>
          <w:b/>
          <w:color w:val="auto"/>
          <w:szCs w:val="28"/>
        </w:rPr>
        <w:t>Thị xã Ngã Năm:</w:t>
      </w:r>
    </w:p>
    <w:p w:rsidR="00634093" w:rsidRPr="00434570" w:rsidRDefault="00634093" w:rsidP="00434570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312" w:lineRule="auto"/>
        <w:ind w:left="0" w:firstLine="710"/>
        <w:rPr>
          <w:color w:val="auto"/>
          <w:szCs w:val="28"/>
        </w:rPr>
      </w:pPr>
      <w:r w:rsidRPr="00434570">
        <w:rPr>
          <w:b/>
          <w:color w:val="auto"/>
          <w:szCs w:val="28"/>
        </w:rPr>
        <w:t>Từ 0</w:t>
      </w:r>
      <w:r w:rsidR="001F42C3" w:rsidRPr="00434570">
        <w:rPr>
          <w:b/>
          <w:color w:val="auto"/>
          <w:szCs w:val="28"/>
        </w:rPr>
        <w:t>7</w:t>
      </w:r>
      <w:r w:rsidRPr="00434570">
        <w:rPr>
          <w:b/>
          <w:color w:val="auto"/>
          <w:szCs w:val="28"/>
        </w:rPr>
        <w:t>g</w:t>
      </w:r>
      <w:r w:rsidR="001F42C3" w:rsidRPr="00434570">
        <w:rPr>
          <w:b/>
          <w:color w:val="auto"/>
          <w:szCs w:val="28"/>
        </w:rPr>
        <w:t>3</w:t>
      </w:r>
      <w:r w:rsidRPr="00434570">
        <w:rPr>
          <w:b/>
          <w:color w:val="auto"/>
          <w:szCs w:val="28"/>
        </w:rPr>
        <w:t>0 đến 1</w:t>
      </w:r>
      <w:r w:rsidR="00590614">
        <w:rPr>
          <w:b/>
          <w:color w:val="auto"/>
          <w:szCs w:val="28"/>
        </w:rPr>
        <w:t>2</w:t>
      </w:r>
      <w:r w:rsidRPr="00434570">
        <w:rPr>
          <w:b/>
          <w:color w:val="auto"/>
          <w:szCs w:val="28"/>
        </w:rPr>
        <w:t>g</w:t>
      </w:r>
      <w:r w:rsidR="001F42C3" w:rsidRPr="00434570">
        <w:rPr>
          <w:b/>
          <w:color w:val="auto"/>
          <w:szCs w:val="28"/>
        </w:rPr>
        <w:t>0</w:t>
      </w:r>
      <w:r w:rsidRPr="00434570">
        <w:rPr>
          <w:b/>
          <w:color w:val="auto"/>
          <w:szCs w:val="28"/>
        </w:rPr>
        <w:t>0:</w:t>
      </w:r>
      <w:r w:rsidR="00590614" w:rsidRPr="00590614">
        <w:rPr>
          <w:color w:val="auto"/>
          <w:szCs w:val="28"/>
        </w:rPr>
        <w:t>Một phần khóm Tân Chánh – Phường 2</w:t>
      </w:r>
      <w:r w:rsidRPr="00434570">
        <w:rPr>
          <w:szCs w:val="28"/>
        </w:rPr>
        <w:t>.</w:t>
      </w:r>
    </w:p>
    <w:p w:rsidR="00634093" w:rsidRPr="00434570" w:rsidRDefault="00634093" w:rsidP="0043457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434570">
        <w:rPr>
          <w:b/>
          <w:color w:val="auto"/>
          <w:szCs w:val="28"/>
        </w:rPr>
        <w:t>Lý do:</w:t>
      </w:r>
      <w:r w:rsidRPr="00434570">
        <w:rPr>
          <w:color w:val="auto"/>
          <w:szCs w:val="28"/>
        </w:rPr>
        <w:t xml:space="preserve"> Sửa chữa, nâng cấp và phát triển lưới điện.</w:t>
      </w:r>
    </w:p>
    <w:p w:rsidR="00CB5C37" w:rsidRPr="00434570" w:rsidRDefault="00251139" w:rsidP="00434570">
      <w:pPr>
        <w:pStyle w:val="BodyTextIndent"/>
        <w:tabs>
          <w:tab w:val="left" w:pos="851"/>
          <w:tab w:val="left" w:pos="2552"/>
        </w:tabs>
        <w:spacing w:before="120" w:after="0" w:line="312" w:lineRule="auto"/>
        <w:ind w:firstLine="567"/>
        <w:rPr>
          <w:bCs/>
          <w:color w:val="auto"/>
          <w:szCs w:val="28"/>
        </w:rPr>
      </w:pPr>
      <w:r w:rsidRPr="00434570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43457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8" w:bottom="709" w:left="1699" w:header="567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BC" w:rsidRDefault="001F2FBC">
      <w:pPr>
        <w:spacing w:after="0" w:line="240" w:lineRule="auto"/>
      </w:pPr>
      <w:r>
        <w:separator/>
      </w:r>
    </w:p>
  </w:endnote>
  <w:endnote w:type="continuationSeparator" w:id="1">
    <w:p w:rsidR="001F2FBC" w:rsidRDefault="001F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BC" w:rsidRDefault="001F2FBC">
      <w:pPr>
        <w:spacing w:after="0" w:line="240" w:lineRule="auto"/>
      </w:pPr>
      <w:r>
        <w:separator/>
      </w:r>
    </w:p>
  </w:footnote>
  <w:footnote w:type="continuationSeparator" w:id="1">
    <w:p w:rsidR="001F2FBC" w:rsidRDefault="001F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365BF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C64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365BF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206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6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EC3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297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1E3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0E61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2FBC"/>
    <w:rsid w:val="001F3048"/>
    <w:rsid w:val="001F32EA"/>
    <w:rsid w:val="001F353C"/>
    <w:rsid w:val="001F3810"/>
    <w:rsid w:val="001F38A4"/>
    <w:rsid w:val="001F3D31"/>
    <w:rsid w:val="001F3DDD"/>
    <w:rsid w:val="001F42C3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89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E1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68A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E7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B06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31F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02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70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7FA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6F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14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79A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093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0B73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3A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5CB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5BF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473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4D88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089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1AD2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087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 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FFD3CE4-7EE9-43AA-8900-6105AE4A7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2021-09-10T00:18:00Z</dcterms:created>
  <dcterms:modified xsi:type="dcterms:W3CDTF">2021-09-10T00:18:00Z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