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A" w:rsidRDefault="005E24DB">
      <w:r>
        <w:rPr>
          <w:noProof/>
        </w:rPr>
        <w:drawing>
          <wp:anchor distT="0" distB="0" distL="114300" distR="114300" simplePos="0" relativeHeight="251656192" behindDoc="0" locked="0" layoutInCell="1" allowOverlap="1">
            <wp:simplePos x="0" y="0"/>
            <wp:positionH relativeFrom="column">
              <wp:posOffset>2528570</wp:posOffset>
            </wp:positionH>
            <wp:positionV relativeFrom="paragraph">
              <wp:posOffset>202565</wp:posOffset>
            </wp:positionV>
            <wp:extent cx="1219200" cy="981075"/>
            <wp:effectExtent l="19050" t="0" r="0" b="0"/>
            <wp:wrapSquare wrapText="bothSides"/>
            <wp:docPr id="4" name="Picture 4" descr="D:\Truc Phuong\PHUONG\chi doan\logo 90 nam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uc Phuong\PHUONG\chi doan\logo 90 nam doan.jpg"/>
                    <pic:cNvPicPr>
                      <a:picLocks noChangeAspect="1" noChangeArrowheads="1"/>
                    </pic:cNvPicPr>
                  </pic:nvPicPr>
                  <pic:blipFill>
                    <a:blip r:embed="rId5"/>
                    <a:srcRect t="5435"/>
                    <a:stretch>
                      <a:fillRect/>
                    </a:stretch>
                  </pic:blipFill>
                  <pic:spPr bwMode="auto">
                    <a:xfrm>
                      <a:off x="0" y="0"/>
                      <a:ext cx="1219200" cy="9810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-605155</wp:posOffset>
            </wp:positionH>
            <wp:positionV relativeFrom="paragraph">
              <wp:posOffset>-283210</wp:posOffset>
            </wp:positionV>
            <wp:extent cx="7248525" cy="10401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48525" cy="10401300"/>
                    </a:xfrm>
                    <a:prstGeom prst="rect">
                      <a:avLst/>
                    </a:prstGeom>
                  </pic:spPr>
                </pic:pic>
              </a:graphicData>
            </a:graphic>
          </wp:anchor>
        </w:drawing>
      </w:r>
      <w:r w:rsidR="00D979BD">
        <w:rPr>
          <w:noProof/>
        </w:rPr>
        <w:pict>
          <v:rect id="_x0000_s1026" style="position:absolute;margin-left:-3.4pt;margin-top:3.2pt;width:486pt;height:168.75pt;z-index:-251657216;mso-position-horizontal-relative:text;mso-position-vertical-relative:text" stroked="f"/>
        </w:pict>
      </w:r>
    </w:p>
    <w:p w:rsidR="0003726A" w:rsidRDefault="0003726A" w:rsidP="0003726A">
      <w:pPr>
        <w:jc w:val="center"/>
      </w:pPr>
    </w:p>
    <w:p w:rsidR="00E14B13" w:rsidRPr="00E14B13" w:rsidRDefault="00E14B13" w:rsidP="00695BD9">
      <w:pPr>
        <w:spacing w:after="120" w:line="264" w:lineRule="auto"/>
        <w:jc w:val="center"/>
        <w:rPr>
          <w:b/>
          <w:color w:val="FF0000"/>
          <w:sz w:val="20"/>
          <w:szCs w:val="20"/>
        </w:rPr>
      </w:pPr>
    </w:p>
    <w:p w:rsidR="005E24DB" w:rsidRPr="005E24DB" w:rsidRDefault="005E24DB" w:rsidP="00695BD9">
      <w:pPr>
        <w:spacing w:after="120" w:line="264" w:lineRule="auto"/>
        <w:jc w:val="center"/>
        <w:rPr>
          <w:b/>
          <w:color w:val="FF0000"/>
          <w:sz w:val="20"/>
          <w:szCs w:val="20"/>
        </w:rPr>
      </w:pPr>
    </w:p>
    <w:p w:rsidR="0003726A" w:rsidRPr="00A72B23" w:rsidRDefault="0003726A" w:rsidP="00695BD9">
      <w:pPr>
        <w:spacing w:after="120" w:line="264" w:lineRule="auto"/>
        <w:jc w:val="center"/>
        <w:rPr>
          <w:b/>
          <w:color w:val="FF0000"/>
          <w:sz w:val="40"/>
          <w:szCs w:val="40"/>
        </w:rPr>
      </w:pPr>
      <w:r w:rsidRPr="00A72B23">
        <w:rPr>
          <w:b/>
          <w:color w:val="FF0000"/>
          <w:sz w:val="40"/>
          <w:szCs w:val="40"/>
        </w:rPr>
        <w:t>CÔNG TRÌNH THANH NIÊN</w:t>
      </w:r>
    </w:p>
    <w:p w:rsidR="0003726A" w:rsidRPr="00A136DE" w:rsidRDefault="00A136DE" w:rsidP="00695BD9">
      <w:pPr>
        <w:spacing w:after="120" w:line="264" w:lineRule="auto"/>
        <w:jc w:val="center"/>
        <w:rPr>
          <w:b/>
          <w:color w:val="FF0000"/>
          <w:sz w:val="36"/>
          <w:szCs w:val="36"/>
        </w:rPr>
      </w:pPr>
      <w:r>
        <w:rPr>
          <w:b/>
          <w:color w:val="FF0000"/>
          <w:sz w:val="36"/>
          <w:szCs w:val="36"/>
        </w:rPr>
        <w:t>"</w:t>
      </w:r>
      <w:r w:rsidR="0003726A" w:rsidRPr="00A136DE">
        <w:rPr>
          <w:b/>
          <w:color w:val="FF0000"/>
          <w:sz w:val="36"/>
          <w:szCs w:val="36"/>
        </w:rPr>
        <w:t>Hướng dẫn tra cứu thông tin tên đường thông qua mã QR</w:t>
      </w:r>
      <w:r>
        <w:rPr>
          <w:b/>
          <w:color w:val="FF0000"/>
          <w:sz w:val="36"/>
          <w:szCs w:val="36"/>
        </w:rPr>
        <w:t>"</w:t>
      </w:r>
    </w:p>
    <w:p w:rsidR="0003726A" w:rsidRPr="00A136DE" w:rsidRDefault="0003726A" w:rsidP="00695BD9">
      <w:pPr>
        <w:spacing w:after="120" w:line="264" w:lineRule="auto"/>
        <w:jc w:val="center"/>
        <w:rPr>
          <w:b/>
          <w:color w:val="548DD4" w:themeColor="text2" w:themeTint="99"/>
          <w:sz w:val="32"/>
          <w:szCs w:val="32"/>
        </w:rPr>
      </w:pPr>
      <w:r w:rsidRPr="00A136DE">
        <w:rPr>
          <w:b/>
          <w:color w:val="548DD4" w:themeColor="text2" w:themeTint="99"/>
          <w:sz w:val="32"/>
          <w:szCs w:val="32"/>
        </w:rPr>
        <w:t xml:space="preserve">ĐƯỜNG </w:t>
      </w:r>
      <w:r w:rsidR="005E14CF">
        <w:rPr>
          <w:b/>
          <w:color w:val="548DD4" w:themeColor="text2" w:themeTint="99"/>
          <w:sz w:val="32"/>
          <w:szCs w:val="32"/>
        </w:rPr>
        <w:t>XÔ VIẾT NGHỆ TĨNH</w:t>
      </w:r>
    </w:p>
    <w:p w:rsidR="0003726A" w:rsidRDefault="0003726A" w:rsidP="00695BD9">
      <w:pPr>
        <w:spacing w:line="305" w:lineRule="auto"/>
        <w:ind w:firstLine="709"/>
        <w:rPr>
          <w:b/>
        </w:rPr>
      </w:pPr>
      <w:r>
        <w:rPr>
          <w:b/>
        </w:rPr>
        <w:t xml:space="preserve">Vị trí </w:t>
      </w:r>
    </w:p>
    <w:p w:rsidR="005E14CF" w:rsidRDefault="005E14CF" w:rsidP="00695BD9">
      <w:pPr>
        <w:spacing w:before="120" w:after="120" w:line="305" w:lineRule="auto"/>
        <w:ind w:firstLine="720"/>
        <w:rPr>
          <w:bCs/>
          <w:spacing w:val="-6"/>
          <w:lang w:val="nl-NL"/>
        </w:rPr>
      </w:pPr>
      <w:r w:rsidRPr="0077363B">
        <w:rPr>
          <w:bCs/>
          <w:spacing w:val="-6"/>
          <w:lang w:val="nl-NL"/>
        </w:rPr>
        <w:t xml:space="preserve">Nằm trên địa bàn </w:t>
      </w:r>
      <w:r>
        <w:rPr>
          <w:bCs/>
          <w:spacing w:val="-6"/>
          <w:lang w:val="nl-NL"/>
        </w:rPr>
        <w:t>P</w:t>
      </w:r>
      <w:r w:rsidRPr="0077363B">
        <w:rPr>
          <w:bCs/>
          <w:spacing w:val="-6"/>
          <w:lang w:val="nl-NL"/>
        </w:rPr>
        <w:t xml:space="preserve">hường 6 và </w:t>
      </w:r>
      <w:r>
        <w:rPr>
          <w:bCs/>
          <w:spacing w:val="-6"/>
          <w:lang w:val="nl-NL"/>
        </w:rPr>
        <w:t>P</w:t>
      </w:r>
      <w:r w:rsidRPr="0077363B">
        <w:rPr>
          <w:bCs/>
          <w:spacing w:val="-6"/>
          <w:lang w:val="nl-NL"/>
        </w:rPr>
        <w:t>hường 1 (đoạn từ đường Lê Lợi đến cầu Quay</w:t>
      </w:r>
      <w:r>
        <w:rPr>
          <w:bCs/>
          <w:spacing w:val="-6"/>
          <w:lang w:val="nl-NL"/>
        </w:rPr>
        <w:t>,</w:t>
      </w:r>
      <w:r w:rsidRPr="0077363B">
        <w:rPr>
          <w:bCs/>
          <w:spacing w:val="-6"/>
          <w:lang w:val="nl-NL"/>
        </w:rPr>
        <w:t xml:space="preserve"> bên phải là </w:t>
      </w:r>
      <w:r>
        <w:rPr>
          <w:bCs/>
          <w:spacing w:val="-6"/>
          <w:lang w:val="nl-NL"/>
        </w:rPr>
        <w:t>P</w:t>
      </w:r>
      <w:r w:rsidRPr="0077363B">
        <w:rPr>
          <w:bCs/>
          <w:spacing w:val="-6"/>
          <w:lang w:val="nl-NL"/>
        </w:rPr>
        <w:t xml:space="preserve">hường 6 và đoạn từ Cầu Quay đến đường Nguyễn Trung Trực </w:t>
      </w:r>
      <w:r>
        <w:rPr>
          <w:bCs/>
          <w:spacing w:val="-6"/>
          <w:lang w:val="nl-NL"/>
        </w:rPr>
        <w:t>P</w:t>
      </w:r>
      <w:r w:rsidRPr="0077363B">
        <w:rPr>
          <w:bCs/>
          <w:spacing w:val="-6"/>
          <w:lang w:val="nl-NL"/>
        </w:rPr>
        <w:t>hườ</w:t>
      </w:r>
      <w:r>
        <w:rPr>
          <w:bCs/>
          <w:spacing w:val="-6"/>
          <w:lang w:val="nl-NL"/>
        </w:rPr>
        <w:t>ng 1), đường này dài 700</w:t>
      </w:r>
      <w:r w:rsidRPr="0077363B">
        <w:rPr>
          <w:bCs/>
          <w:spacing w:val="-6"/>
          <w:lang w:val="nl-NL"/>
        </w:rPr>
        <w:t xml:space="preserve">m, bắt đầu từ đường Lê Lợi và kéo dài đến </w:t>
      </w:r>
      <w:r>
        <w:rPr>
          <w:bCs/>
          <w:spacing w:val="-6"/>
          <w:lang w:val="nl-NL"/>
        </w:rPr>
        <w:t>đường Nguyễn Trung Trực</w:t>
      </w:r>
      <w:r w:rsidRPr="0077363B">
        <w:rPr>
          <w:bCs/>
          <w:spacing w:val="-6"/>
          <w:lang w:val="nl-NL"/>
        </w:rPr>
        <w:t>, đường này lưu</w:t>
      </w:r>
      <w:r>
        <w:rPr>
          <w:bCs/>
          <w:spacing w:val="-6"/>
          <w:lang w:val="nl-NL"/>
        </w:rPr>
        <w:t xml:space="preserve"> thông một chiều, mặt lộ rộng 9</w:t>
      </w:r>
      <w:r w:rsidRPr="0077363B">
        <w:rPr>
          <w:bCs/>
          <w:spacing w:val="-6"/>
          <w:lang w:val="nl-NL"/>
        </w:rPr>
        <w:t xml:space="preserve">m. </w:t>
      </w:r>
    </w:p>
    <w:p w:rsidR="0003726A" w:rsidRPr="009F59AF" w:rsidRDefault="0003726A" w:rsidP="00695BD9">
      <w:pPr>
        <w:spacing w:before="120" w:after="120" w:line="305" w:lineRule="auto"/>
        <w:ind w:firstLine="720"/>
        <w:rPr>
          <w:b/>
          <w:bCs/>
          <w:lang w:val="nl-NL"/>
        </w:rPr>
      </w:pPr>
      <w:r w:rsidRPr="009F59AF">
        <w:rPr>
          <w:b/>
          <w:bCs/>
          <w:lang w:val="nl-NL"/>
        </w:rPr>
        <w:t>Lịch sử</w:t>
      </w:r>
    </w:p>
    <w:p w:rsidR="005E14CF" w:rsidRPr="0077363B" w:rsidRDefault="005E14CF" w:rsidP="005E14CF">
      <w:pPr>
        <w:spacing w:before="120" w:after="120"/>
        <w:ind w:firstLine="720"/>
        <w:jc w:val="both"/>
        <w:rPr>
          <w:bCs/>
          <w:spacing w:val="-6"/>
          <w:lang w:val="nl-NL"/>
        </w:rPr>
      </w:pPr>
      <w:r w:rsidRPr="00DF33BE">
        <w:rPr>
          <w:bCs/>
          <w:lang w:val="nl-NL"/>
        </w:rPr>
        <w:t xml:space="preserve">Năm 1962 theo </w:t>
      </w:r>
      <w:r w:rsidRPr="0080536B">
        <w:rPr>
          <w:bCs/>
          <w:i/>
          <w:lang w:val="vi-VN"/>
        </w:rPr>
        <w:t>(</w:t>
      </w:r>
      <w:r w:rsidRPr="004A7944">
        <w:rPr>
          <w:bCs/>
          <w:i/>
          <w:lang w:val="vi-VN"/>
        </w:rPr>
        <w:t xml:space="preserve">Lập theo </w:t>
      </w:r>
      <w:r w:rsidRPr="000642EE">
        <w:rPr>
          <w:bCs/>
          <w:i/>
          <w:lang w:val="vi-VN"/>
        </w:rPr>
        <w:t>bản đồ do</w:t>
      </w:r>
      <w:r w:rsidRPr="004A7944">
        <w:rPr>
          <w:bCs/>
          <w:i/>
          <w:lang w:val="vi-VN"/>
        </w:rPr>
        <w:t xml:space="preserve"> Ty </w:t>
      </w:r>
      <w:r>
        <w:rPr>
          <w:bCs/>
          <w:i/>
          <w:lang w:val="vi-VN"/>
        </w:rPr>
        <w:t>Điền</w:t>
      </w:r>
      <w:r w:rsidRPr="004A7944">
        <w:rPr>
          <w:bCs/>
          <w:i/>
          <w:lang w:val="vi-VN"/>
        </w:rPr>
        <w:t xml:space="preserve"> Đ</w:t>
      </w:r>
      <w:r w:rsidRPr="0080536B">
        <w:rPr>
          <w:bCs/>
          <w:i/>
          <w:lang w:val="vi-VN"/>
        </w:rPr>
        <w:t xml:space="preserve">ịa phát hành ngày </w:t>
      </w:r>
      <w:r w:rsidRPr="004A7944">
        <w:rPr>
          <w:bCs/>
          <w:i/>
          <w:lang w:val="vi-VN"/>
        </w:rPr>
        <w:t>0</w:t>
      </w:r>
      <w:r w:rsidRPr="0080536B">
        <w:rPr>
          <w:bCs/>
          <w:i/>
          <w:lang w:val="vi-VN"/>
        </w:rPr>
        <w:t>5/6/1962</w:t>
      </w:r>
      <w:r w:rsidRPr="008A4934">
        <w:rPr>
          <w:bCs/>
          <w:i/>
          <w:lang w:val="vi-VN"/>
        </w:rPr>
        <w:t>, tỷ lệ 1/5.000</w:t>
      </w:r>
      <w:r w:rsidRPr="0080536B">
        <w:rPr>
          <w:bCs/>
          <w:i/>
          <w:lang w:val="vi-VN"/>
        </w:rPr>
        <w:t>)</w:t>
      </w:r>
      <w:r w:rsidRPr="00D74006">
        <w:rPr>
          <w:bCs/>
          <w:i/>
          <w:lang w:val="nl-NL"/>
        </w:rPr>
        <w:t xml:space="preserve"> </w:t>
      </w:r>
      <w:r w:rsidRPr="0077363B">
        <w:rPr>
          <w:bCs/>
          <w:spacing w:val="-6"/>
          <w:lang w:val="nl-NL"/>
        </w:rPr>
        <w:t xml:space="preserve">đường </w:t>
      </w:r>
      <w:r>
        <w:rPr>
          <w:bCs/>
          <w:spacing w:val="-6"/>
          <w:lang w:val="nl-NL"/>
        </w:rPr>
        <w:t xml:space="preserve">được xây dựng và </w:t>
      </w:r>
      <w:r w:rsidRPr="0077363B">
        <w:rPr>
          <w:bCs/>
          <w:spacing w:val="-6"/>
          <w:lang w:val="nl-NL"/>
        </w:rPr>
        <w:t>có tên là đường Minh Mạng, sau năm 1976 đường được đổi tên là đường Xô Viết Nghệ Tĩnh cho đến nay.</w:t>
      </w:r>
    </w:p>
    <w:p w:rsidR="009F59AF" w:rsidRPr="00D64D70" w:rsidRDefault="005E14CF" w:rsidP="00695BD9">
      <w:pPr>
        <w:spacing w:before="120" w:after="120" w:line="305" w:lineRule="auto"/>
        <w:ind w:firstLine="720"/>
        <w:jc w:val="both"/>
        <w:rPr>
          <w:bCs/>
          <w:lang w:val="nl-NL"/>
        </w:rPr>
      </w:pPr>
      <w:r>
        <w:rPr>
          <w:b/>
          <w:bCs/>
          <w:lang w:val="nl-NL"/>
        </w:rPr>
        <w:t>Sự kiện</w:t>
      </w:r>
    </w:p>
    <w:p w:rsidR="005E14CF" w:rsidRPr="005E14CF" w:rsidRDefault="005E14CF" w:rsidP="005E14CF">
      <w:pPr>
        <w:pStyle w:val="NormalWeb"/>
        <w:spacing w:before="120" w:beforeAutospacing="0" w:after="120" w:afterAutospacing="0"/>
        <w:ind w:firstLine="720"/>
        <w:jc w:val="both"/>
        <w:rPr>
          <w:spacing w:val="-6"/>
          <w:sz w:val="28"/>
          <w:szCs w:val="28"/>
          <w:lang w:val="nl-NL"/>
        </w:rPr>
      </w:pPr>
      <w:bookmarkStart w:id="0" w:name="_Toc292880764"/>
      <w:r w:rsidRPr="005E14CF">
        <w:rPr>
          <w:bCs/>
          <w:spacing w:val="-6"/>
          <w:sz w:val="28"/>
          <w:szCs w:val="28"/>
          <w:lang w:val="nl-NL"/>
        </w:rPr>
        <w:t>Xô Viết Nghệ Tĩnh</w:t>
      </w:r>
      <w:r w:rsidRPr="005E14CF">
        <w:rPr>
          <w:spacing w:val="-6"/>
          <w:sz w:val="28"/>
          <w:szCs w:val="28"/>
          <w:lang w:val="nl-NL"/>
        </w:rPr>
        <w:t xml:space="preserve"> là tên gọi cho phong trào đấu tranh của công nhân - nông dân </w:t>
      </w:r>
      <w:hyperlink r:id="rId7" w:tooltip="Nghệ An" w:history="1">
        <w:r w:rsidRPr="005E14CF">
          <w:rPr>
            <w:rStyle w:val="Hyperlink"/>
            <w:color w:val="auto"/>
            <w:spacing w:val="-6"/>
            <w:sz w:val="28"/>
            <w:szCs w:val="28"/>
            <w:u w:val="none"/>
            <w:lang w:val="nl-NL"/>
          </w:rPr>
          <w:t>Nghệ An</w:t>
        </w:r>
      </w:hyperlink>
      <w:r w:rsidRPr="005E14CF">
        <w:rPr>
          <w:spacing w:val="-6"/>
          <w:sz w:val="28"/>
          <w:szCs w:val="28"/>
          <w:lang w:val="nl-NL"/>
        </w:rPr>
        <w:t xml:space="preserve"> và </w:t>
      </w:r>
      <w:hyperlink r:id="rId8" w:tooltip="Hà Tĩnh" w:history="1">
        <w:r w:rsidRPr="005E14CF">
          <w:rPr>
            <w:rStyle w:val="Hyperlink"/>
            <w:color w:val="auto"/>
            <w:spacing w:val="-6"/>
            <w:sz w:val="28"/>
            <w:szCs w:val="28"/>
            <w:u w:val="none"/>
            <w:lang w:val="nl-NL"/>
          </w:rPr>
          <w:t>Hà Tĩnh</w:t>
        </w:r>
      </w:hyperlink>
      <w:r w:rsidRPr="005E14CF">
        <w:rPr>
          <w:spacing w:val="-6"/>
          <w:sz w:val="28"/>
          <w:szCs w:val="28"/>
          <w:lang w:val="nl-NL"/>
        </w:rPr>
        <w:t xml:space="preserve"> trong năm </w:t>
      </w:r>
      <w:hyperlink r:id="rId9" w:tooltip="1930" w:history="1">
        <w:r w:rsidRPr="005E14CF">
          <w:rPr>
            <w:rStyle w:val="Hyperlink"/>
            <w:color w:val="auto"/>
            <w:spacing w:val="-6"/>
            <w:sz w:val="28"/>
            <w:szCs w:val="28"/>
            <w:u w:val="none"/>
            <w:lang w:val="nl-NL"/>
          </w:rPr>
          <w:t>1930</w:t>
        </w:r>
      </w:hyperlink>
      <w:r w:rsidRPr="005E14CF">
        <w:rPr>
          <w:spacing w:val="-6"/>
          <w:sz w:val="28"/>
          <w:szCs w:val="28"/>
          <w:lang w:val="nl-NL"/>
        </w:rPr>
        <w:t xml:space="preserve"> - </w:t>
      </w:r>
      <w:hyperlink r:id="rId10" w:tooltip="1931" w:history="1">
        <w:r w:rsidRPr="005E14CF">
          <w:rPr>
            <w:rStyle w:val="Hyperlink"/>
            <w:color w:val="auto"/>
            <w:spacing w:val="-6"/>
            <w:sz w:val="28"/>
            <w:szCs w:val="28"/>
            <w:u w:val="none"/>
            <w:lang w:val="nl-NL"/>
          </w:rPr>
          <w:t>1931</w:t>
        </w:r>
      </w:hyperlink>
      <w:r w:rsidRPr="005E14CF">
        <w:rPr>
          <w:spacing w:val="-6"/>
          <w:sz w:val="28"/>
          <w:szCs w:val="28"/>
          <w:lang w:val="nl-NL"/>
        </w:rPr>
        <w:t xml:space="preserve">. Tên gọi Xô Viết Nghệ Tĩnh xuất phát từ sự hình thành các "xã bộ nông" mà các nhà lãnh đạo </w:t>
      </w:r>
      <w:hyperlink r:id="rId11" w:tooltip="Đảng Cộng sản Việt Nam" w:history="1">
        <w:r w:rsidRPr="005E14CF">
          <w:rPr>
            <w:rStyle w:val="Hyperlink"/>
            <w:color w:val="auto"/>
            <w:spacing w:val="-6"/>
            <w:sz w:val="28"/>
            <w:szCs w:val="28"/>
            <w:u w:val="none"/>
            <w:lang w:val="nl-NL"/>
          </w:rPr>
          <w:t>Đảng Cộng sản Việt Nam</w:t>
        </w:r>
      </w:hyperlink>
      <w:r w:rsidRPr="005E14CF">
        <w:rPr>
          <w:spacing w:val="-6"/>
          <w:sz w:val="28"/>
          <w:szCs w:val="28"/>
          <w:lang w:val="nl-NL"/>
        </w:rPr>
        <w:t xml:space="preserve"> gọi là "</w:t>
      </w:r>
      <w:hyperlink r:id="rId12" w:tooltip="Xô viết" w:history="1">
        <w:r w:rsidRPr="005E14CF">
          <w:rPr>
            <w:rStyle w:val="Hyperlink"/>
            <w:color w:val="auto"/>
            <w:spacing w:val="-6"/>
            <w:sz w:val="28"/>
            <w:szCs w:val="28"/>
            <w:u w:val="none"/>
            <w:lang w:val="nl-NL"/>
          </w:rPr>
          <w:t>Xô Viết</w:t>
        </w:r>
      </w:hyperlink>
      <w:r w:rsidRPr="005E14CF">
        <w:rPr>
          <w:spacing w:val="-6"/>
          <w:sz w:val="28"/>
          <w:szCs w:val="28"/>
          <w:lang w:val="nl-NL"/>
        </w:rPr>
        <w:t>".</w:t>
      </w:r>
      <w:bookmarkEnd w:id="0"/>
    </w:p>
    <w:p w:rsidR="005E14CF" w:rsidRPr="0077363B" w:rsidRDefault="005E14CF" w:rsidP="005E14CF">
      <w:pPr>
        <w:pStyle w:val="NormalWeb"/>
        <w:spacing w:before="120" w:beforeAutospacing="0" w:after="120" w:afterAutospacing="0"/>
        <w:ind w:firstLine="720"/>
        <w:jc w:val="both"/>
        <w:rPr>
          <w:spacing w:val="-6"/>
          <w:sz w:val="28"/>
          <w:szCs w:val="28"/>
          <w:lang w:val="nl-NL"/>
        </w:rPr>
      </w:pPr>
      <w:bookmarkStart w:id="1" w:name="_Toc292880765"/>
      <w:r w:rsidRPr="005E14CF">
        <w:rPr>
          <w:rStyle w:val="Strong"/>
          <w:b w:val="0"/>
          <w:spacing w:val="-6"/>
          <w:sz w:val="28"/>
          <w:szCs w:val="28"/>
          <w:lang w:val="nl-NL"/>
        </w:rPr>
        <w:t>Xô Viết Nghệ Tĩnh</w:t>
      </w:r>
      <w:r w:rsidRPr="005E14CF">
        <w:rPr>
          <w:spacing w:val="-6"/>
          <w:sz w:val="28"/>
          <w:szCs w:val="28"/>
          <w:lang w:val="nl-NL"/>
        </w:rPr>
        <w:t xml:space="preserve"> mở đầu bằng cuộc biểu tình ngày 01/5/1930 của công nhân khu công nghiệp Bến Thuỷ và nông dân 5 xã ven thành phố Vinh, dưới sự lãnh đạo của </w:t>
      </w:r>
      <w:hyperlink r:id="rId13" w:tooltip="Xứ uỷ Trung Kỳ (chưa được viết)" w:history="1">
        <w:r w:rsidRPr="005E14CF">
          <w:rPr>
            <w:rStyle w:val="Hyperlink"/>
            <w:color w:val="auto"/>
            <w:spacing w:val="-6"/>
            <w:sz w:val="28"/>
            <w:szCs w:val="28"/>
            <w:u w:val="none"/>
            <w:lang w:val="nl-NL"/>
          </w:rPr>
          <w:t>Xứ ủy Trung Kỳ</w:t>
        </w:r>
      </w:hyperlink>
      <w:r w:rsidRPr="005E14CF">
        <w:rPr>
          <w:spacing w:val="-6"/>
          <w:sz w:val="28"/>
          <w:szCs w:val="28"/>
          <w:lang w:val="nl-NL"/>
        </w:rPr>
        <w:t xml:space="preserve"> của </w:t>
      </w:r>
      <w:hyperlink r:id="rId14" w:tooltip="Đảng Cộng sản Việt Nam" w:history="1">
        <w:r w:rsidRPr="005E14CF">
          <w:rPr>
            <w:rStyle w:val="Hyperlink"/>
            <w:color w:val="auto"/>
            <w:spacing w:val="-6"/>
            <w:sz w:val="28"/>
            <w:szCs w:val="28"/>
            <w:u w:val="none"/>
            <w:lang w:val="nl-NL"/>
          </w:rPr>
          <w:t>Đảng Cộng sản Việt Nam</w:t>
        </w:r>
      </w:hyperlink>
      <w:r w:rsidRPr="005E14CF">
        <w:rPr>
          <w:spacing w:val="-6"/>
          <w:sz w:val="28"/>
          <w:szCs w:val="28"/>
          <w:lang w:val="nl-NL"/>
        </w:rPr>
        <w:t>. Từ đó đến tháng 8</w:t>
      </w:r>
      <w:r>
        <w:rPr>
          <w:spacing w:val="-6"/>
          <w:sz w:val="28"/>
          <w:szCs w:val="28"/>
          <w:lang w:val="nl-NL"/>
        </w:rPr>
        <w:t>/</w:t>
      </w:r>
      <w:r w:rsidRPr="005E14CF">
        <w:rPr>
          <w:spacing w:val="-6"/>
          <w:sz w:val="28"/>
          <w:szCs w:val="28"/>
          <w:lang w:val="nl-NL"/>
        </w:rPr>
        <w:t xml:space="preserve">1930, ở Nghệ Tĩnh có đến 97 cuộc bãi công và biểu tình của công nông, nổi bật là cuộc bãi công của công nhân Nhà máy Diêm kéo dài đã dẫn đến cuộc tổng bãi công của toàn thể công nhân khu công nghiệp Bến Thuỷ. Từ tháng 9/1930, các cuộc biểu tình vũ trang tự vệ quy mô lớn kết hợp với các yêu sách chính trị liên tiếp nổ ra của nông dân các huyện Nam Đàn, Thanh Chương, Can Lộc, Hưng Nguyên... làm cho bộ máy chính quyền đế quốc và tay sai ở cơ sở tê liệt, tan rã. Dưới sự lãnh đạo của các chi bộ đảng, tổ chức nông hội (xã bộ nông) ở những nơi đó đã nắm chính quyền với hình thức Xô </w:t>
      </w:r>
      <w:r w:rsidR="00840AB2">
        <w:rPr>
          <w:spacing w:val="-6"/>
          <w:sz w:val="28"/>
          <w:szCs w:val="28"/>
          <w:lang w:val="nl-NL"/>
        </w:rPr>
        <w:t>V</w:t>
      </w:r>
      <w:r w:rsidRPr="005E14CF">
        <w:rPr>
          <w:spacing w:val="-6"/>
          <w:sz w:val="28"/>
          <w:szCs w:val="28"/>
          <w:lang w:val="nl-NL"/>
        </w:rPr>
        <w:t xml:space="preserve">iết. Chính quyền Xô </w:t>
      </w:r>
      <w:r w:rsidR="00840AB2">
        <w:rPr>
          <w:spacing w:val="-6"/>
          <w:sz w:val="28"/>
          <w:szCs w:val="28"/>
          <w:lang w:val="nl-NL"/>
        </w:rPr>
        <w:t>V</w:t>
      </w:r>
      <w:r w:rsidRPr="005E14CF">
        <w:rPr>
          <w:spacing w:val="-6"/>
          <w:sz w:val="28"/>
          <w:szCs w:val="28"/>
          <w:lang w:val="nl-NL"/>
        </w:rPr>
        <w:t xml:space="preserve">iết đầu tiên được hình thành hàng loạt tại nhiều xã thuộc các huyện, thị xã: </w:t>
      </w:r>
      <w:hyperlink r:id="rId15" w:tooltip="Thanh Chương" w:history="1">
        <w:r w:rsidRPr="005E14CF">
          <w:rPr>
            <w:rStyle w:val="Hyperlink"/>
            <w:color w:val="auto"/>
            <w:spacing w:val="-6"/>
            <w:sz w:val="28"/>
            <w:szCs w:val="28"/>
            <w:u w:val="none"/>
            <w:lang w:val="nl-NL"/>
          </w:rPr>
          <w:t>Thanh Chương</w:t>
        </w:r>
      </w:hyperlink>
      <w:r w:rsidRPr="005E14CF">
        <w:rPr>
          <w:spacing w:val="-6"/>
          <w:sz w:val="28"/>
          <w:szCs w:val="28"/>
          <w:lang w:val="nl-NL"/>
        </w:rPr>
        <w:t xml:space="preserve">, </w:t>
      </w:r>
      <w:hyperlink r:id="rId16" w:tooltip="Nam Đàn" w:history="1">
        <w:r w:rsidRPr="005E14CF">
          <w:rPr>
            <w:rStyle w:val="Hyperlink"/>
            <w:color w:val="auto"/>
            <w:spacing w:val="-6"/>
            <w:sz w:val="28"/>
            <w:szCs w:val="28"/>
            <w:u w:val="none"/>
            <w:lang w:val="nl-NL"/>
          </w:rPr>
          <w:t>Nam Đàn</w:t>
        </w:r>
      </w:hyperlink>
      <w:r w:rsidRPr="005E14CF">
        <w:rPr>
          <w:spacing w:val="-6"/>
          <w:sz w:val="28"/>
          <w:szCs w:val="28"/>
          <w:lang w:val="nl-NL"/>
        </w:rPr>
        <w:t xml:space="preserve">, </w:t>
      </w:r>
      <w:hyperlink r:id="rId17" w:tooltip="Anh Sơn" w:history="1">
        <w:r w:rsidRPr="005E14CF">
          <w:rPr>
            <w:rStyle w:val="Hyperlink"/>
            <w:color w:val="auto"/>
            <w:spacing w:val="-6"/>
            <w:sz w:val="28"/>
            <w:szCs w:val="28"/>
            <w:u w:val="none"/>
            <w:lang w:val="nl-NL"/>
          </w:rPr>
          <w:t>Anh Sơn</w:t>
        </w:r>
      </w:hyperlink>
      <w:r w:rsidRPr="005E14CF">
        <w:rPr>
          <w:spacing w:val="-6"/>
          <w:sz w:val="28"/>
          <w:szCs w:val="28"/>
          <w:lang w:val="nl-NL"/>
        </w:rPr>
        <w:t xml:space="preserve">, </w:t>
      </w:r>
      <w:hyperlink r:id="rId18" w:tooltip="Nghi Lộc" w:history="1">
        <w:r w:rsidRPr="005E14CF">
          <w:rPr>
            <w:rStyle w:val="Hyperlink"/>
            <w:color w:val="auto"/>
            <w:spacing w:val="-6"/>
            <w:sz w:val="28"/>
            <w:szCs w:val="28"/>
            <w:u w:val="none"/>
            <w:lang w:val="nl-NL"/>
          </w:rPr>
          <w:t>Nghi Lộc</w:t>
        </w:r>
      </w:hyperlink>
      <w:r w:rsidRPr="005E14CF">
        <w:rPr>
          <w:spacing w:val="-6"/>
          <w:sz w:val="28"/>
          <w:szCs w:val="28"/>
          <w:lang w:val="nl-NL"/>
        </w:rPr>
        <w:t xml:space="preserve">, </w:t>
      </w:r>
      <w:hyperlink r:id="rId19" w:tooltip="Vinh" w:history="1">
        <w:r w:rsidRPr="005E14CF">
          <w:rPr>
            <w:rStyle w:val="Hyperlink"/>
            <w:color w:val="auto"/>
            <w:spacing w:val="-6"/>
            <w:sz w:val="28"/>
            <w:szCs w:val="28"/>
            <w:u w:val="none"/>
            <w:lang w:val="nl-NL"/>
          </w:rPr>
          <w:t>Vinh</w:t>
        </w:r>
      </w:hyperlink>
      <w:r w:rsidRPr="005E14CF">
        <w:rPr>
          <w:spacing w:val="-6"/>
          <w:sz w:val="28"/>
          <w:szCs w:val="28"/>
          <w:lang w:val="nl-NL"/>
        </w:rPr>
        <w:t xml:space="preserve"> - </w:t>
      </w:r>
      <w:hyperlink r:id="rId20" w:tooltip="Bến Thuỷ (chưa được viết)" w:history="1">
        <w:r w:rsidRPr="005E14CF">
          <w:rPr>
            <w:rStyle w:val="Hyperlink"/>
            <w:color w:val="auto"/>
            <w:spacing w:val="-6"/>
            <w:sz w:val="28"/>
            <w:szCs w:val="28"/>
            <w:u w:val="none"/>
            <w:lang w:val="nl-NL"/>
          </w:rPr>
          <w:t>Bến Thuỷ</w:t>
        </w:r>
      </w:hyperlink>
      <w:r w:rsidRPr="005E14CF">
        <w:rPr>
          <w:spacing w:val="-6"/>
          <w:sz w:val="28"/>
          <w:szCs w:val="28"/>
          <w:lang w:val="nl-NL"/>
        </w:rPr>
        <w:t xml:space="preserve">, </w:t>
      </w:r>
      <w:hyperlink r:id="rId21" w:tooltip="Can Lộc" w:history="1">
        <w:r w:rsidRPr="005E14CF">
          <w:rPr>
            <w:rStyle w:val="Hyperlink"/>
            <w:color w:val="auto"/>
            <w:spacing w:val="-6"/>
            <w:sz w:val="28"/>
            <w:szCs w:val="28"/>
            <w:u w:val="none"/>
            <w:lang w:val="nl-NL"/>
          </w:rPr>
          <w:t>Can Lộc</w:t>
        </w:r>
      </w:hyperlink>
      <w:r w:rsidRPr="005E14CF">
        <w:rPr>
          <w:spacing w:val="-6"/>
          <w:sz w:val="28"/>
          <w:szCs w:val="28"/>
          <w:lang w:val="nl-NL"/>
        </w:rPr>
        <w:t xml:space="preserve">, </w:t>
      </w:r>
      <w:hyperlink r:id="rId22" w:tooltip="Thạch Hà" w:history="1">
        <w:r w:rsidRPr="005E14CF">
          <w:rPr>
            <w:rStyle w:val="Hyperlink"/>
            <w:color w:val="auto"/>
            <w:spacing w:val="-6"/>
            <w:sz w:val="28"/>
            <w:szCs w:val="28"/>
            <w:u w:val="none"/>
            <w:lang w:val="nl-NL"/>
          </w:rPr>
          <w:t>Thạch Hà</w:t>
        </w:r>
      </w:hyperlink>
      <w:r w:rsidRPr="005E14CF">
        <w:rPr>
          <w:spacing w:val="-6"/>
          <w:sz w:val="28"/>
          <w:szCs w:val="28"/>
          <w:lang w:val="nl-NL"/>
        </w:rPr>
        <w:t xml:space="preserve">, </w:t>
      </w:r>
      <w:hyperlink r:id="rId23" w:tooltip="Đức Thọ" w:history="1">
        <w:r w:rsidRPr="005E14CF">
          <w:rPr>
            <w:rStyle w:val="Hyperlink"/>
            <w:color w:val="auto"/>
            <w:spacing w:val="-6"/>
            <w:sz w:val="28"/>
            <w:szCs w:val="28"/>
            <w:u w:val="none"/>
            <w:lang w:val="nl-NL"/>
          </w:rPr>
          <w:t>Đức Thọ</w:t>
        </w:r>
      </w:hyperlink>
      <w:r w:rsidRPr="005E14CF">
        <w:rPr>
          <w:spacing w:val="-6"/>
          <w:sz w:val="28"/>
          <w:szCs w:val="28"/>
          <w:lang w:val="nl-NL"/>
        </w:rPr>
        <w:t xml:space="preserve">, </w:t>
      </w:r>
      <w:hyperlink r:id="rId24" w:tooltip="Hưng Nguyên" w:history="1">
        <w:r w:rsidRPr="005E14CF">
          <w:rPr>
            <w:rStyle w:val="Hyperlink"/>
            <w:color w:val="auto"/>
            <w:spacing w:val="-6"/>
            <w:sz w:val="28"/>
            <w:szCs w:val="28"/>
            <w:u w:val="none"/>
            <w:lang w:val="nl-NL"/>
          </w:rPr>
          <w:t>Hưng Nguyên</w:t>
        </w:r>
      </w:hyperlink>
      <w:r w:rsidRPr="005E14CF">
        <w:rPr>
          <w:spacing w:val="-6"/>
          <w:sz w:val="28"/>
          <w:szCs w:val="28"/>
          <w:lang w:val="nl-NL"/>
        </w:rPr>
        <w:t>... Chính quyền Xô Viết một mặt thi hành các chính sách mới, mặt khác phá bỏ hệ thống chính quyền cũ, trưng thu đất, thóc gạo, tiền bạc của các địa chủ, đồng thời đòi yêu sách với các chủ</w:t>
      </w:r>
      <w:r w:rsidRPr="0077363B">
        <w:rPr>
          <w:spacing w:val="-6"/>
          <w:sz w:val="28"/>
          <w:szCs w:val="28"/>
          <w:lang w:val="nl-NL"/>
        </w:rPr>
        <w:t xml:space="preserve"> xưởng, chủ tàu. Nhưng những chính quyền chỉ tồn tại sau bốn, năm tháng thì bị thực dân Pháp và tay sai đàn áp và dập tắt.</w:t>
      </w:r>
      <w:bookmarkEnd w:id="1"/>
    </w:p>
    <w:p w:rsidR="00840AB2" w:rsidRDefault="00840AB2" w:rsidP="00F8374F">
      <w:pPr>
        <w:pStyle w:val="NormalWeb"/>
        <w:spacing w:before="120" w:beforeAutospacing="0" w:after="120" w:afterAutospacing="0"/>
        <w:ind w:firstLine="720"/>
        <w:jc w:val="both"/>
        <w:rPr>
          <w:spacing w:val="-6"/>
          <w:sz w:val="28"/>
          <w:szCs w:val="28"/>
          <w:lang w:val="nl-NL"/>
        </w:rPr>
      </w:pPr>
      <w:bookmarkStart w:id="2" w:name="_Toc292880766"/>
      <w:r>
        <w:rPr>
          <w:noProof/>
          <w:spacing w:val="-6"/>
          <w:sz w:val="28"/>
          <w:szCs w:val="28"/>
        </w:rPr>
        <w:lastRenderedPageBreak/>
        <w:drawing>
          <wp:anchor distT="0" distB="0" distL="114300" distR="114300" simplePos="0" relativeHeight="251658240" behindDoc="1" locked="0" layoutInCell="1" allowOverlap="1">
            <wp:simplePos x="0" y="0"/>
            <wp:positionH relativeFrom="column">
              <wp:posOffset>-614680</wp:posOffset>
            </wp:positionH>
            <wp:positionV relativeFrom="paragraph">
              <wp:posOffset>-407035</wp:posOffset>
            </wp:positionV>
            <wp:extent cx="7248525" cy="104013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48525" cy="10401300"/>
                    </a:xfrm>
                    <a:prstGeom prst="rect">
                      <a:avLst/>
                    </a:prstGeom>
                  </pic:spPr>
                </pic:pic>
              </a:graphicData>
            </a:graphic>
          </wp:anchor>
        </w:drawing>
      </w:r>
    </w:p>
    <w:p w:rsidR="00F8374F" w:rsidRPr="007770D6" w:rsidRDefault="005E14CF" w:rsidP="00F8374F">
      <w:pPr>
        <w:pStyle w:val="NormalWeb"/>
        <w:spacing w:before="120" w:beforeAutospacing="0" w:after="120" w:afterAutospacing="0"/>
        <w:ind w:firstLine="720"/>
        <w:jc w:val="both"/>
        <w:rPr>
          <w:sz w:val="28"/>
          <w:szCs w:val="28"/>
          <w:lang w:val="vi-VN"/>
        </w:rPr>
      </w:pPr>
      <w:r w:rsidRPr="0077363B">
        <w:rPr>
          <w:spacing w:val="-6"/>
          <w:sz w:val="28"/>
          <w:szCs w:val="28"/>
          <w:lang w:val="nl-NL"/>
        </w:rPr>
        <w:t>Xô Viết Nghệ Tĩnh được coi là đỉnh cao của phong trào Cách mạng trong những năm 1930 - 1931 và là cuộc tổng diễn tập đầu tiên dưới sự lãnh đạo của Đảng Cộng sản Việt Nam kể từ khi ra đời.</w:t>
      </w:r>
      <w:bookmarkEnd w:id="2"/>
    </w:p>
    <w:p w:rsidR="00984710" w:rsidRDefault="00F364D5" w:rsidP="00984710">
      <w:pPr>
        <w:tabs>
          <w:tab w:val="left" w:pos="1860"/>
          <w:tab w:val="left" w:pos="3330"/>
        </w:tabs>
        <w:spacing w:before="120" w:after="120"/>
        <w:ind w:firstLine="709"/>
        <w:jc w:val="both"/>
      </w:pPr>
      <w:r>
        <w:rPr>
          <w:color w:val="000000"/>
          <w:szCs w:val="28"/>
        </w:rPr>
        <w:tab/>
      </w:r>
      <w:r w:rsidR="00840AB2">
        <w:rPr>
          <w:color w:val="000000"/>
          <w:szCs w:val="28"/>
        </w:rPr>
        <w:tab/>
      </w:r>
    </w:p>
    <w:p w:rsidR="00D64D70" w:rsidRPr="00984710" w:rsidRDefault="00984710" w:rsidP="00984710">
      <w:pPr>
        <w:spacing w:before="120" w:after="120"/>
        <w:ind w:firstLine="709"/>
        <w:jc w:val="right"/>
      </w:pPr>
      <w:r>
        <w:rPr>
          <w:color w:val="000000"/>
          <w:szCs w:val="28"/>
        </w:rPr>
        <w:t xml:space="preserve"> </w:t>
      </w:r>
      <w:r>
        <w:rPr>
          <w:b/>
        </w:rPr>
        <w:t xml:space="preserve">ĐOÀN CCQ&amp;DN - THÀNH ĐOÀN </w:t>
      </w:r>
      <w:r w:rsidRPr="00D64D70">
        <w:rPr>
          <w:b/>
        </w:rPr>
        <w:t>SÓC TRĂNG</w:t>
      </w:r>
    </w:p>
    <w:sectPr w:rsidR="00D64D70" w:rsidRPr="00984710" w:rsidSect="00E36AD8">
      <w:pgSz w:w="11907" w:h="16840" w:code="9"/>
      <w:pgMar w:top="851" w:right="851" w:bottom="851" w:left="851" w:header="720" w:footer="720" w:gutter="56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3726A"/>
    <w:rsid w:val="0003726A"/>
    <w:rsid w:val="00074C27"/>
    <w:rsid w:val="00086EF9"/>
    <w:rsid w:val="001C04A1"/>
    <w:rsid w:val="002477AE"/>
    <w:rsid w:val="003B0BED"/>
    <w:rsid w:val="004A2280"/>
    <w:rsid w:val="005A3E07"/>
    <w:rsid w:val="005E14CF"/>
    <w:rsid w:val="005E24DB"/>
    <w:rsid w:val="006649DF"/>
    <w:rsid w:val="006907E1"/>
    <w:rsid w:val="00695BD9"/>
    <w:rsid w:val="006F019C"/>
    <w:rsid w:val="007770D6"/>
    <w:rsid w:val="007A7152"/>
    <w:rsid w:val="007B2B8B"/>
    <w:rsid w:val="00840AB2"/>
    <w:rsid w:val="008610EC"/>
    <w:rsid w:val="008678BB"/>
    <w:rsid w:val="00903CA8"/>
    <w:rsid w:val="00984710"/>
    <w:rsid w:val="00995F36"/>
    <w:rsid w:val="009F59AF"/>
    <w:rsid w:val="00A136DE"/>
    <w:rsid w:val="00A34700"/>
    <w:rsid w:val="00A72B23"/>
    <w:rsid w:val="00AF075D"/>
    <w:rsid w:val="00B44272"/>
    <w:rsid w:val="00BD580D"/>
    <w:rsid w:val="00C15537"/>
    <w:rsid w:val="00C2022C"/>
    <w:rsid w:val="00C75C51"/>
    <w:rsid w:val="00CC61F7"/>
    <w:rsid w:val="00D64D70"/>
    <w:rsid w:val="00D979BD"/>
    <w:rsid w:val="00E14B13"/>
    <w:rsid w:val="00E36AD8"/>
    <w:rsid w:val="00E83EFE"/>
    <w:rsid w:val="00F364D5"/>
    <w:rsid w:val="00F8374F"/>
    <w:rsid w:val="00FB6254"/>
    <w:rsid w:val="00FE7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6A"/>
    <w:rPr>
      <w:rFonts w:ascii="Tahoma" w:hAnsi="Tahoma" w:cs="Tahoma"/>
      <w:sz w:val="16"/>
      <w:szCs w:val="16"/>
    </w:rPr>
  </w:style>
  <w:style w:type="paragraph" w:styleId="NormalWeb">
    <w:name w:val="Normal (Web)"/>
    <w:basedOn w:val="Normal"/>
    <w:unhideWhenUsed/>
    <w:rsid w:val="006907E1"/>
    <w:pPr>
      <w:spacing w:before="100" w:beforeAutospacing="1" w:after="100" w:afterAutospacing="1" w:line="240" w:lineRule="auto"/>
    </w:pPr>
    <w:rPr>
      <w:rFonts w:eastAsia="Times New Roman" w:cs="Times New Roman"/>
      <w:sz w:val="24"/>
      <w:szCs w:val="24"/>
    </w:rPr>
  </w:style>
  <w:style w:type="character" w:styleId="Hyperlink">
    <w:name w:val="Hyperlink"/>
    <w:rsid w:val="00F8374F"/>
    <w:rPr>
      <w:color w:val="0000FF"/>
      <w:u w:val="single"/>
    </w:rPr>
  </w:style>
  <w:style w:type="character" w:styleId="Strong">
    <w:name w:val="Strong"/>
    <w:qFormat/>
    <w:rsid w:val="005E14CF"/>
    <w:rPr>
      <w:b/>
      <w:bCs/>
    </w:rPr>
  </w:style>
</w:styles>
</file>

<file path=word/webSettings.xml><?xml version="1.0" encoding="utf-8"?>
<w:webSettings xmlns:r="http://schemas.openxmlformats.org/officeDocument/2006/relationships" xmlns:w="http://schemas.openxmlformats.org/wordprocessingml/2006/main">
  <w:divs>
    <w:div w:id="6546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H%C3%A0_T%C4%A9nh" TargetMode="External"/><Relationship Id="rId13" Type="http://schemas.openxmlformats.org/officeDocument/2006/relationships/hyperlink" Target="http://vi.wikipedia.org/w/index.php?title=X%E1%BB%A9_u%E1%BB%B7_Trung_K%E1%BB%B3&amp;action=edit&amp;redlink=1" TargetMode="External"/><Relationship Id="rId18" Type="http://schemas.openxmlformats.org/officeDocument/2006/relationships/hyperlink" Target="http://vi.wikipedia.org/wiki/Nghi_L%E1%BB%99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i.wikipedia.org/wiki/Can_L%E1%BB%99c" TargetMode="External"/><Relationship Id="rId7" Type="http://schemas.openxmlformats.org/officeDocument/2006/relationships/hyperlink" Target="http://vi.wikipedia.org/wiki/Ngh%E1%BB%87_An" TargetMode="External"/><Relationship Id="rId12" Type="http://schemas.openxmlformats.org/officeDocument/2006/relationships/hyperlink" Target="http://vi.wikipedia.org/wiki/X%C3%B4_vi%E1%BA%BFt" TargetMode="External"/><Relationship Id="rId17" Type="http://schemas.openxmlformats.org/officeDocument/2006/relationships/hyperlink" Target="http://vi.wikipedia.org/wiki/Anh_S%C6%A1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wikipedia.org/wiki/Nam_%C4%90%C3%A0n" TargetMode="External"/><Relationship Id="rId20" Type="http://schemas.openxmlformats.org/officeDocument/2006/relationships/hyperlink" Target="http://vi.wikipedia.org/w/index.php?title=B%E1%BA%BFn_Thu%E1%BB%B7&amp;action=edit&amp;redlink=1"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vi.wikipedia.org/wiki/%C4%90%E1%BA%A3ng_C%E1%BB%99ng_s%E1%BA%A3n_Vi%E1%BB%87t_Nam" TargetMode="External"/><Relationship Id="rId24" Type="http://schemas.openxmlformats.org/officeDocument/2006/relationships/hyperlink" Target="http://vi.wikipedia.org/wiki/H%C6%B0ng_Nguy%C3%AAn" TargetMode="External"/><Relationship Id="rId5" Type="http://schemas.openxmlformats.org/officeDocument/2006/relationships/image" Target="media/image1.jpeg"/><Relationship Id="rId15" Type="http://schemas.openxmlformats.org/officeDocument/2006/relationships/hyperlink" Target="http://vi.wikipedia.org/wiki/Thanh_Ch%C6%B0%C6%A1ng" TargetMode="External"/><Relationship Id="rId23" Type="http://schemas.openxmlformats.org/officeDocument/2006/relationships/hyperlink" Target="http://vi.wikipedia.org/wiki/%C4%90%E1%BB%A9c_Th%E1%BB%8D" TargetMode="External"/><Relationship Id="rId10" Type="http://schemas.openxmlformats.org/officeDocument/2006/relationships/hyperlink" Target="http://vi.wikipedia.org/wiki/1931" TargetMode="External"/><Relationship Id="rId19" Type="http://schemas.openxmlformats.org/officeDocument/2006/relationships/hyperlink" Target="http://vi.wikipedia.org/wiki/Vinh" TargetMode="External"/><Relationship Id="rId4" Type="http://schemas.openxmlformats.org/officeDocument/2006/relationships/webSettings" Target="webSettings.xml"/><Relationship Id="rId9" Type="http://schemas.openxmlformats.org/officeDocument/2006/relationships/hyperlink" Target="http://vi.wikipedia.org/wiki/1930" TargetMode="External"/><Relationship Id="rId14" Type="http://schemas.openxmlformats.org/officeDocument/2006/relationships/hyperlink" Target="http://vi.wikipedia.org/wiki/%C4%90%E1%BA%A3ng_C%E1%BB%99ng_s%E1%BA%A3n_Vi%E1%BB%87t_Nam" TargetMode="External"/><Relationship Id="rId22" Type="http://schemas.openxmlformats.org/officeDocument/2006/relationships/hyperlink" Target="http://vi.wikipedia.org/wiki/Th%E1%BA%A1ch_H%C3%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BB3C-4ACA-4DE8-B308-39AC3FAF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847</Words>
  <Characters>3135</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4</cp:revision>
  <cp:lastPrinted>2021-03-16T06:46:00Z</cp:lastPrinted>
  <dcterms:created xsi:type="dcterms:W3CDTF">2021-03-03T10:02:00Z</dcterms:created>
  <dcterms:modified xsi:type="dcterms:W3CDTF">2021-03-16T07:45:00Z</dcterms:modified>
</cp:coreProperties>
</file>