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8" w:type="dxa"/>
        <w:tblInd w:w="-546" w:type="dxa"/>
        <w:tblBorders>
          <w:insideH w:val="single" w:sz="4" w:space="0" w:color="auto"/>
        </w:tblBorders>
        <w:tblLook w:val="0000" w:firstRow="0" w:lastRow="0" w:firstColumn="0" w:lastColumn="0" w:noHBand="0" w:noVBand="0"/>
      </w:tblPr>
      <w:tblGrid>
        <w:gridCol w:w="4142"/>
        <w:gridCol w:w="5886"/>
      </w:tblGrid>
      <w:tr w:rsidR="005A4C17" w:rsidRPr="00466012" w:rsidTr="00411EC0">
        <w:tc>
          <w:tcPr>
            <w:tcW w:w="4142" w:type="dxa"/>
          </w:tcPr>
          <w:p w:rsidR="005A4C17" w:rsidRPr="00B66F51" w:rsidRDefault="005A4C17" w:rsidP="00A5530A">
            <w:pPr>
              <w:spacing w:line="226" w:lineRule="auto"/>
              <w:ind w:right="-108"/>
              <w:jc w:val="center"/>
              <w:rPr>
                <w:b/>
                <w:sz w:val="26"/>
                <w:szCs w:val="26"/>
              </w:rPr>
            </w:pPr>
            <w:r w:rsidRPr="00B66F51">
              <w:rPr>
                <w:bCs/>
                <w:sz w:val="26"/>
                <w:szCs w:val="26"/>
              </w:rPr>
              <w:t xml:space="preserve">UBND TỈNH </w:t>
            </w:r>
            <w:r w:rsidR="007E38F6">
              <w:rPr>
                <w:bCs/>
                <w:sz w:val="26"/>
                <w:szCs w:val="26"/>
              </w:rPr>
              <w:t>SÓC TRĂNG</w:t>
            </w:r>
          </w:p>
          <w:p w:rsidR="005A4C17" w:rsidRPr="00B66F51" w:rsidRDefault="005A4C17" w:rsidP="00411EC0">
            <w:pPr>
              <w:spacing w:line="226" w:lineRule="auto"/>
              <w:jc w:val="center"/>
              <w:rPr>
                <w:b/>
                <w:bCs/>
                <w:sz w:val="26"/>
                <w:szCs w:val="26"/>
              </w:rPr>
            </w:pPr>
            <w:r w:rsidRPr="00B66F51">
              <w:rPr>
                <w:b/>
                <w:bCs/>
                <w:sz w:val="26"/>
                <w:szCs w:val="26"/>
              </w:rPr>
              <w:t>SỞ XÂY DỰNG</w:t>
            </w:r>
          </w:p>
          <w:p w:rsidR="005A4C17" w:rsidRPr="00B66F51" w:rsidRDefault="00F61E5A" w:rsidP="00411EC0">
            <w:pPr>
              <w:spacing w:line="226" w:lineRule="auto"/>
              <w:jc w:val="center"/>
              <w:rPr>
                <w:b/>
                <w:bCs/>
                <w:sz w:val="26"/>
                <w:szCs w:val="26"/>
              </w:rPr>
            </w:pPr>
            <w:r>
              <w:rPr>
                <w:b/>
                <w:bCs/>
                <w:noProof/>
                <w:sz w:val="26"/>
                <w:szCs w:val="26"/>
                <w:lang w:val="vi-VN" w:eastAsia="vi-VN"/>
              </w:rPr>
              <mc:AlternateContent>
                <mc:Choice Requires="wps">
                  <w:drawing>
                    <wp:anchor distT="0" distB="0" distL="114300" distR="114300" simplePos="0" relativeHeight="251657728" behindDoc="0" locked="0" layoutInCell="1" allowOverlap="1" wp14:anchorId="52B1B5C3" wp14:editId="0696E823">
                      <wp:simplePos x="0" y="0"/>
                      <wp:positionH relativeFrom="column">
                        <wp:posOffset>832485</wp:posOffset>
                      </wp:positionH>
                      <wp:positionV relativeFrom="paragraph">
                        <wp:posOffset>18415</wp:posOffset>
                      </wp:positionV>
                      <wp:extent cx="805180" cy="1270"/>
                      <wp:effectExtent l="0" t="0" r="13970" b="368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5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36ADCB"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45pt" to="12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"/>
                  </w:pict>
                </mc:Fallback>
              </mc:AlternateContent>
            </w:r>
          </w:p>
          <w:p w:rsidR="005A4C17" w:rsidRPr="00B66F51" w:rsidRDefault="005A4C17" w:rsidP="00DA7173">
            <w:pPr>
              <w:spacing w:line="226" w:lineRule="auto"/>
              <w:jc w:val="center"/>
              <w:rPr>
                <w:b/>
                <w:bCs/>
                <w:sz w:val="26"/>
                <w:szCs w:val="26"/>
              </w:rPr>
            </w:pPr>
            <w:r w:rsidRPr="00B66F51">
              <w:rPr>
                <w:bCs/>
                <w:sz w:val="26"/>
                <w:szCs w:val="26"/>
              </w:rPr>
              <w:t xml:space="preserve">Số: </w:t>
            </w:r>
            <w:r w:rsidR="00DA7173">
              <w:rPr>
                <w:bCs/>
                <w:sz w:val="26"/>
                <w:szCs w:val="26"/>
              </w:rPr>
              <w:t xml:space="preserve">             </w:t>
            </w:r>
            <w:r w:rsidRPr="00B66F51">
              <w:rPr>
                <w:bCs/>
                <w:sz w:val="26"/>
                <w:szCs w:val="26"/>
              </w:rPr>
              <w:t xml:space="preserve">/TTr - SXD </w:t>
            </w:r>
          </w:p>
        </w:tc>
        <w:tc>
          <w:tcPr>
            <w:tcW w:w="5886" w:type="dxa"/>
          </w:tcPr>
          <w:p w:rsidR="005A4C17" w:rsidRPr="00B66F51" w:rsidRDefault="007E38F6" w:rsidP="00411EC0">
            <w:pPr>
              <w:spacing w:line="226" w:lineRule="auto"/>
              <w:ind w:left="-108" w:right="-86"/>
              <w:jc w:val="center"/>
              <w:rPr>
                <w:b/>
                <w:sz w:val="26"/>
                <w:szCs w:val="26"/>
              </w:rPr>
            </w:pPr>
            <w:r>
              <w:rPr>
                <w:b/>
                <w:sz w:val="26"/>
                <w:szCs w:val="26"/>
              </w:rPr>
              <w:t xml:space="preserve">      </w:t>
            </w:r>
            <w:r w:rsidR="005A4C17" w:rsidRPr="00B66F51">
              <w:rPr>
                <w:b/>
                <w:sz w:val="26"/>
                <w:szCs w:val="26"/>
              </w:rPr>
              <w:t>CỘNG HÒA XÃ HỘI CHỦ NGHĨA VIỆT NAM</w:t>
            </w:r>
          </w:p>
          <w:p w:rsidR="005A4C17" w:rsidRPr="00B66F51" w:rsidRDefault="007E38F6" w:rsidP="00411EC0">
            <w:pPr>
              <w:spacing w:line="226" w:lineRule="auto"/>
              <w:jc w:val="center"/>
              <w:rPr>
                <w:b/>
                <w:sz w:val="26"/>
                <w:szCs w:val="26"/>
              </w:rPr>
            </w:pPr>
            <w:r>
              <w:rPr>
                <w:b/>
                <w:sz w:val="26"/>
                <w:szCs w:val="26"/>
              </w:rPr>
              <w:t xml:space="preserve">          </w:t>
            </w:r>
            <w:r w:rsidR="005A4C17" w:rsidRPr="00B66F51">
              <w:rPr>
                <w:b/>
                <w:sz w:val="26"/>
                <w:szCs w:val="26"/>
              </w:rPr>
              <w:t>Độc lập - Tự do - Hạnh phúc</w:t>
            </w:r>
          </w:p>
          <w:p w:rsidR="005A4C17" w:rsidRPr="00B66F51" w:rsidRDefault="00F61E5A" w:rsidP="00411EC0">
            <w:pPr>
              <w:spacing w:line="226" w:lineRule="auto"/>
              <w:jc w:val="center"/>
              <w:rPr>
                <w:b/>
                <w:sz w:val="26"/>
                <w:szCs w:val="26"/>
              </w:rPr>
            </w:pPr>
            <w:r>
              <w:rPr>
                <w:b/>
                <w:noProof/>
                <w:sz w:val="26"/>
                <w:szCs w:val="26"/>
                <w:lang w:val="vi-VN" w:eastAsia="vi-VN"/>
              </w:rPr>
              <mc:AlternateContent>
                <mc:Choice Requires="wps">
                  <w:drawing>
                    <wp:anchor distT="4294967295" distB="4294967295" distL="114300" distR="114300" simplePos="0" relativeHeight="251656704" behindDoc="0" locked="0" layoutInCell="1" allowOverlap="1" wp14:anchorId="66544893" wp14:editId="4A7122A4">
                      <wp:simplePos x="0" y="0"/>
                      <wp:positionH relativeFrom="column">
                        <wp:posOffset>969341</wp:posOffset>
                      </wp:positionH>
                      <wp:positionV relativeFrom="paragraph">
                        <wp:posOffset>19685</wp:posOffset>
                      </wp:positionV>
                      <wp:extent cx="2067339"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35pt,1.55pt" to="23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it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"/>
                  </w:pict>
                </mc:Fallback>
              </mc:AlternateContent>
            </w:r>
          </w:p>
          <w:p w:rsidR="005A4C17" w:rsidRPr="00B66F51" w:rsidRDefault="008D67BD" w:rsidP="007E38F6">
            <w:pPr>
              <w:spacing w:line="226" w:lineRule="auto"/>
              <w:jc w:val="center"/>
              <w:rPr>
                <w:sz w:val="26"/>
                <w:szCs w:val="26"/>
              </w:rPr>
            </w:pPr>
            <w:r>
              <w:rPr>
                <w:bCs/>
                <w:i/>
                <w:iCs/>
                <w:sz w:val="26"/>
                <w:szCs w:val="26"/>
              </w:rPr>
              <w:t xml:space="preserve">           </w:t>
            </w:r>
            <w:r w:rsidR="007E38F6">
              <w:rPr>
                <w:bCs/>
                <w:i/>
                <w:iCs/>
                <w:sz w:val="26"/>
                <w:szCs w:val="26"/>
              </w:rPr>
              <w:t>Sóc Trăng</w:t>
            </w:r>
            <w:r w:rsidR="005A4C17" w:rsidRPr="00B66F51">
              <w:rPr>
                <w:i/>
                <w:sz w:val="26"/>
                <w:szCs w:val="26"/>
              </w:rPr>
              <w:t>,  ngày</w:t>
            </w:r>
            <w:r w:rsidR="00DA7173">
              <w:rPr>
                <w:i/>
                <w:sz w:val="26"/>
                <w:szCs w:val="26"/>
              </w:rPr>
              <w:t xml:space="preserve">      </w:t>
            </w:r>
            <w:r w:rsidR="005A4C17" w:rsidRPr="00B66F51">
              <w:rPr>
                <w:i/>
                <w:sz w:val="26"/>
                <w:szCs w:val="26"/>
              </w:rPr>
              <w:t xml:space="preserve">tháng </w:t>
            </w:r>
            <w:r w:rsidR="00843D82">
              <w:rPr>
                <w:i/>
                <w:sz w:val="26"/>
                <w:szCs w:val="26"/>
              </w:rPr>
              <w:t xml:space="preserve"> </w:t>
            </w:r>
            <w:r w:rsidR="00C04407">
              <w:rPr>
                <w:i/>
                <w:sz w:val="26"/>
                <w:szCs w:val="26"/>
              </w:rPr>
              <w:t xml:space="preserve">    </w:t>
            </w:r>
            <w:r w:rsidR="005A4C17" w:rsidRPr="00B66F51">
              <w:rPr>
                <w:i/>
                <w:sz w:val="26"/>
                <w:szCs w:val="26"/>
              </w:rPr>
              <w:t xml:space="preserve"> năm 20</w:t>
            </w:r>
            <w:r w:rsidR="00BF21DB">
              <w:rPr>
                <w:i/>
                <w:sz w:val="26"/>
                <w:szCs w:val="26"/>
              </w:rPr>
              <w:t>2</w:t>
            </w:r>
            <w:r w:rsidR="00C04407">
              <w:rPr>
                <w:i/>
                <w:sz w:val="26"/>
                <w:szCs w:val="26"/>
              </w:rPr>
              <w:t>3</w:t>
            </w:r>
          </w:p>
        </w:tc>
      </w:tr>
    </w:tbl>
    <w:p w:rsidR="005A4C17" w:rsidRPr="00466012" w:rsidRDefault="008F5F8C" w:rsidP="00E0113C">
      <w:pPr>
        <w:spacing w:before="240" w:after="120"/>
        <w:jc w:val="center"/>
        <w:rPr>
          <w:b/>
          <w:szCs w:val="28"/>
        </w:rPr>
      </w:pPr>
      <w:r w:rsidRPr="008F5F8C">
        <w:rPr>
          <w:b/>
          <w:noProof/>
          <w:szCs w:val="28"/>
          <w:lang w:val="vi-VN" w:eastAsia="vi-VN"/>
        </w:rPr>
        <mc:AlternateContent>
          <mc:Choice Requires="wps">
            <w:drawing>
              <wp:anchor distT="0" distB="0" distL="114300" distR="114300" simplePos="0" relativeHeight="251660800" behindDoc="0" locked="0" layoutInCell="1" allowOverlap="1" wp14:anchorId="5574C196" wp14:editId="7B336CD5">
                <wp:simplePos x="0" y="0"/>
                <wp:positionH relativeFrom="column">
                  <wp:posOffset>295441</wp:posOffset>
                </wp:positionH>
                <wp:positionV relativeFrom="paragraph">
                  <wp:posOffset>35891</wp:posOffset>
                </wp:positionV>
                <wp:extent cx="1287587" cy="1403985"/>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587" cy="1403985"/>
                        </a:xfrm>
                        <a:prstGeom prst="rect">
                          <a:avLst/>
                        </a:prstGeom>
                        <a:solidFill>
                          <a:srgbClr val="FFFFFF"/>
                        </a:solidFill>
                        <a:ln w="9525">
                          <a:solidFill>
                            <a:srgbClr val="000000"/>
                          </a:solidFill>
                          <a:miter lim="800000"/>
                          <a:headEnd/>
                          <a:tailEnd/>
                        </a:ln>
                      </wps:spPr>
                      <wps:txbx>
                        <w:txbxContent>
                          <w:p w:rsidR="008F5F8C" w:rsidRDefault="008F5F8C" w:rsidP="00AC0CF3">
                            <w:pPr>
                              <w:jc w:val="center"/>
                            </w:pPr>
                            <w: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5pt;margin-top:2.85pt;width:101.4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">
                <v:textbox style="mso-fit-shape-to-text:t">
                  <w:txbxContent>
                    <w:p w:rsidR="008F5F8C" w:rsidRDefault="008F5F8C" w:rsidP="00AC0CF3">
                      <w:pPr>
                        <w:jc w:val="center"/>
                      </w:pPr>
                      <w:r>
                        <w:t>(DỰ THẢO)</w:t>
                      </w:r>
                    </w:p>
                  </w:txbxContent>
                </v:textbox>
              </v:shape>
            </w:pict>
          </mc:Fallback>
        </mc:AlternateContent>
      </w:r>
      <w:r w:rsidR="005A4C17" w:rsidRPr="00466012">
        <w:rPr>
          <w:b/>
          <w:szCs w:val="28"/>
        </w:rPr>
        <w:t>TỜ TRÌNH</w:t>
      </w:r>
    </w:p>
    <w:p w:rsidR="0036528F" w:rsidRDefault="0036528F" w:rsidP="008F5F8C">
      <w:pPr>
        <w:spacing w:line="252" w:lineRule="auto"/>
        <w:jc w:val="center"/>
        <w:rPr>
          <w:b/>
          <w:szCs w:val="28"/>
        </w:rPr>
      </w:pPr>
      <w:r>
        <w:rPr>
          <w:b/>
          <w:szCs w:val="27"/>
        </w:rPr>
        <w:t>Về việc d</w:t>
      </w:r>
      <w:r w:rsidR="00E0113C" w:rsidRPr="00E0113C">
        <w:rPr>
          <w:b/>
          <w:szCs w:val="27"/>
        </w:rPr>
        <w:t xml:space="preserve">ự thảo </w:t>
      </w:r>
      <w:r w:rsidR="00E0113C">
        <w:rPr>
          <w:b/>
          <w:szCs w:val="28"/>
        </w:rPr>
        <w:t>Q</w:t>
      </w:r>
      <w:r w:rsidR="00E0113C" w:rsidRPr="00E0113C">
        <w:rPr>
          <w:b/>
          <w:szCs w:val="28"/>
        </w:rPr>
        <w:t xml:space="preserve">uyết định </w:t>
      </w:r>
      <w:r w:rsidR="008F5F8C">
        <w:rPr>
          <w:b/>
          <w:szCs w:val="28"/>
        </w:rPr>
        <w:t>b</w:t>
      </w:r>
      <w:r w:rsidR="008F5F8C" w:rsidRPr="00545F97">
        <w:rPr>
          <w:b/>
          <w:szCs w:val="28"/>
        </w:rPr>
        <w:t xml:space="preserve">an hành </w:t>
      </w:r>
      <w:r w:rsidR="00655F39" w:rsidRPr="00655F39">
        <w:rPr>
          <w:b/>
          <w:szCs w:val="28"/>
        </w:rPr>
        <w:t>Quy chế phối hợp xây dựng, duy trì</w:t>
      </w:r>
    </w:p>
    <w:p w:rsidR="008F5F8C" w:rsidRPr="00545F97" w:rsidRDefault="00655F39" w:rsidP="008F5F8C">
      <w:pPr>
        <w:spacing w:line="252" w:lineRule="auto"/>
        <w:jc w:val="center"/>
        <w:rPr>
          <w:b/>
          <w:szCs w:val="28"/>
        </w:rPr>
      </w:pPr>
      <w:r w:rsidRPr="00655F39">
        <w:rPr>
          <w:b/>
          <w:szCs w:val="28"/>
        </w:rPr>
        <w:t xml:space="preserve"> hệ thống thông tin, chia sẻ, cung cấp thông tin, dữ liệu về nhà ở và thị trường bất động sản </w:t>
      </w:r>
      <w:r w:rsidR="008F5F8C" w:rsidRPr="00545F97">
        <w:rPr>
          <w:b/>
          <w:szCs w:val="28"/>
        </w:rPr>
        <w:t xml:space="preserve">trên địa bàn </w:t>
      </w:r>
      <w:r w:rsidR="007E38F6">
        <w:rPr>
          <w:b/>
          <w:szCs w:val="28"/>
        </w:rPr>
        <w:t>tỉnh Sóc Trăng</w:t>
      </w:r>
    </w:p>
    <w:bookmarkStart w:id="0" w:name="_GoBack"/>
    <w:bookmarkEnd w:id="0"/>
    <w:p w:rsidR="008F5F8C" w:rsidRDefault="008F5F8C" w:rsidP="009C5865">
      <w:pPr>
        <w:widowControl w:val="0"/>
        <w:spacing w:line="340" w:lineRule="exact"/>
        <w:ind w:firstLine="567"/>
        <w:jc w:val="center"/>
        <w:rPr>
          <w:snapToGrid w:val="0"/>
          <w:sz w:val="27"/>
          <w:szCs w:val="27"/>
          <w:lang w:val="nl-NL"/>
        </w:rPr>
      </w:pPr>
      <w:r w:rsidRPr="00E0113C">
        <w:rPr>
          <w:noProof/>
          <w:szCs w:val="27"/>
          <w:lang w:val="vi-VN" w:eastAsia="vi-VN"/>
        </w:rPr>
        <mc:AlternateContent>
          <mc:Choice Requires="wps">
            <w:drawing>
              <wp:anchor distT="4294967295" distB="4294967295" distL="114300" distR="114300" simplePos="0" relativeHeight="251658752" behindDoc="0" locked="0" layoutInCell="1" allowOverlap="1" wp14:anchorId="6418559C" wp14:editId="149940FA">
                <wp:simplePos x="0" y="0"/>
                <wp:positionH relativeFrom="column">
                  <wp:posOffset>2393315</wp:posOffset>
                </wp:positionH>
                <wp:positionV relativeFrom="paragraph">
                  <wp:posOffset>28879</wp:posOffset>
                </wp:positionV>
                <wp:extent cx="113411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45pt,2.25pt" to="277.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u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"/>
            </w:pict>
          </mc:Fallback>
        </mc:AlternateContent>
      </w:r>
    </w:p>
    <w:p w:rsidR="009C5865" w:rsidRPr="0065464B" w:rsidRDefault="009C5865" w:rsidP="007E38F6">
      <w:pPr>
        <w:widowControl w:val="0"/>
        <w:spacing w:line="340" w:lineRule="exact"/>
        <w:jc w:val="center"/>
        <w:rPr>
          <w:snapToGrid w:val="0"/>
          <w:sz w:val="27"/>
          <w:szCs w:val="27"/>
          <w:lang w:val="nl-NL"/>
        </w:rPr>
      </w:pPr>
      <w:r w:rsidRPr="0065464B">
        <w:rPr>
          <w:snapToGrid w:val="0"/>
          <w:sz w:val="27"/>
          <w:szCs w:val="27"/>
          <w:lang w:val="nl-NL"/>
        </w:rPr>
        <w:t xml:space="preserve">Kính gửi : </w:t>
      </w:r>
      <w:r w:rsidR="00E0065B">
        <w:rPr>
          <w:snapToGrid w:val="0"/>
          <w:sz w:val="27"/>
          <w:szCs w:val="27"/>
          <w:lang w:val="nl-NL"/>
        </w:rPr>
        <w:t>Ủy ban nhân dân</w:t>
      </w:r>
      <w:r w:rsidRPr="0065464B">
        <w:rPr>
          <w:snapToGrid w:val="0"/>
          <w:sz w:val="27"/>
          <w:szCs w:val="27"/>
          <w:lang w:val="nl-NL"/>
        </w:rPr>
        <w:t xml:space="preserve"> </w:t>
      </w:r>
      <w:r w:rsidR="007E38F6">
        <w:rPr>
          <w:snapToGrid w:val="0"/>
          <w:sz w:val="27"/>
          <w:szCs w:val="27"/>
          <w:lang w:val="nl-NL"/>
        </w:rPr>
        <w:t>tỉnh Sóc Trăng</w:t>
      </w:r>
    </w:p>
    <w:p w:rsidR="007E38F6" w:rsidRDefault="007E38F6" w:rsidP="0065464B">
      <w:pPr>
        <w:tabs>
          <w:tab w:val="center" w:pos="1417"/>
          <w:tab w:val="center" w:pos="6649"/>
        </w:tabs>
        <w:spacing w:before="80" w:after="80" w:line="360" w:lineRule="exact"/>
        <w:ind w:firstLine="544"/>
        <w:jc w:val="both"/>
        <w:rPr>
          <w:color w:val="000000"/>
          <w:sz w:val="27"/>
          <w:szCs w:val="27"/>
        </w:rPr>
      </w:pPr>
    </w:p>
    <w:p w:rsidR="007E38F6" w:rsidRDefault="007E38F6" w:rsidP="00DA00D2">
      <w:pPr>
        <w:widowControl w:val="0"/>
        <w:tabs>
          <w:tab w:val="center" w:pos="1417"/>
          <w:tab w:val="center" w:pos="6649"/>
        </w:tabs>
        <w:spacing w:before="80" w:after="80" w:line="360" w:lineRule="exact"/>
        <w:ind w:firstLine="709"/>
        <w:jc w:val="both"/>
        <w:rPr>
          <w:color w:val="000000"/>
          <w:sz w:val="27"/>
          <w:szCs w:val="27"/>
        </w:rPr>
      </w:pPr>
      <w:r>
        <w:rPr>
          <w:color w:val="000000"/>
          <w:sz w:val="27"/>
          <w:szCs w:val="27"/>
        </w:rPr>
        <w:t>Căn cứ</w:t>
      </w:r>
      <w:r w:rsidR="00097011" w:rsidRPr="008F5F8C">
        <w:rPr>
          <w:color w:val="000000"/>
          <w:sz w:val="27"/>
          <w:szCs w:val="27"/>
          <w:lang w:val="vi-VN"/>
        </w:rPr>
        <w:t xml:space="preserve"> Luật Ban hành văn bản quy phạm pháp luật ngày 22 tháng 6 năm 2015; Luật </w:t>
      </w:r>
      <w:r w:rsidR="00097011" w:rsidRPr="0065464B">
        <w:rPr>
          <w:color w:val="000000"/>
          <w:sz w:val="27"/>
          <w:szCs w:val="27"/>
          <w:lang w:val="vi-VN"/>
        </w:rPr>
        <w:t>sửa đổi, bổ sung một số điều của Luật Ban hành văn bản quy phạm pháp luật</w:t>
      </w:r>
      <w:r w:rsidR="00097011" w:rsidRPr="008F5F8C">
        <w:rPr>
          <w:color w:val="000000"/>
          <w:sz w:val="27"/>
          <w:szCs w:val="27"/>
          <w:lang w:val="vi-VN"/>
        </w:rPr>
        <w:t xml:space="preserve"> </w:t>
      </w:r>
      <w:r w:rsidR="00097011" w:rsidRPr="0065464B">
        <w:rPr>
          <w:color w:val="000000"/>
          <w:sz w:val="27"/>
          <w:szCs w:val="27"/>
          <w:lang w:val="vi-VN"/>
        </w:rPr>
        <w:t>ngày 18 tháng 6 năm 2020</w:t>
      </w:r>
      <w:r w:rsidR="00097011" w:rsidRPr="008F5F8C">
        <w:rPr>
          <w:color w:val="000000"/>
          <w:sz w:val="27"/>
          <w:szCs w:val="27"/>
          <w:lang w:val="vi-VN"/>
        </w:rPr>
        <w:t xml:space="preserve">; </w:t>
      </w:r>
    </w:p>
    <w:p w:rsidR="00853A42" w:rsidRPr="00853A42" w:rsidRDefault="00853A42" w:rsidP="00DA00D2">
      <w:pPr>
        <w:widowControl w:val="0"/>
        <w:tabs>
          <w:tab w:val="center" w:pos="1417"/>
          <w:tab w:val="center" w:pos="6649"/>
        </w:tabs>
        <w:spacing w:before="80" w:after="80" w:line="360" w:lineRule="exact"/>
        <w:ind w:firstLine="709"/>
        <w:jc w:val="both"/>
        <w:rPr>
          <w:color w:val="000000"/>
          <w:sz w:val="27"/>
          <w:szCs w:val="27"/>
        </w:rPr>
      </w:pPr>
      <w:r w:rsidRPr="00853A42">
        <w:rPr>
          <w:color w:val="000000"/>
          <w:sz w:val="27"/>
          <w:szCs w:val="27"/>
        </w:rPr>
        <w:t>Căn cứ Luật Nhà ở ngày 25 tháng 11 năm 2014;</w:t>
      </w:r>
    </w:p>
    <w:p w:rsidR="00853A42" w:rsidRPr="00853A42" w:rsidRDefault="00853A42" w:rsidP="00DA00D2">
      <w:pPr>
        <w:widowControl w:val="0"/>
        <w:tabs>
          <w:tab w:val="center" w:pos="1417"/>
          <w:tab w:val="center" w:pos="6649"/>
        </w:tabs>
        <w:spacing w:before="80" w:after="80" w:line="360" w:lineRule="exact"/>
        <w:ind w:firstLine="709"/>
        <w:jc w:val="both"/>
        <w:rPr>
          <w:color w:val="000000"/>
          <w:sz w:val="27"/>
          <w:szCs w:val="27"/>
        </w:rPr>
      </w:pPr>
      <w:r w:rsidRPr="00853A42">
        <w:rPr>
          <w:color w:val="000000"/>
          <w:sz w:val="27"/>
          <w:szCs w:val="27"/>
        </w:rPr>
        <w:t>Căn cứ Luật Kinh doanh bất động sản ngày 25 tháng 11 năm 2014;</w:t>
      </w:r>
    </w:p>
    <w:p w:rsidR="00853A42" w:rsidRPr="00853A42" w:rsidRDefault="00853A42" w:rsidP="00DA00D2">
      <w:pPr>
        <w:widowControl w:val="0"/>
        <w:tabs>
          <w:tab w:val="center" w:pos="1417"/>
          <w:tab w:val="center" w:pos="6649"/>
        </w:tabs>
        <w:spacing w:before="80" w:after="80" w:line="360" w:lineRule="exact"/>
        <w:ind w:firstLine="709"/>
        <w:jc w:val="both"/>
        <w:rPr>
          <w:color w:val="000000"/>
          <w:sz w:val="27"/>
          <w:szCs w:val="27"/>
        </w:rPr>
      </w:pPr>
      <w:r w:rsidRPr="00853A42">
        <w:rPr>
          <w:color w:val="000000"/>
          <w:sz w:val="27"/>
          <w:szCs w:val="27"/>
        </w:rPr>
        <w:t>Căn cứ Nghị định số 44/2022/NĐ-CP ngày 29 tháng 6 năm 2022 của Chính phủ về xây dựng, quản lý và sử dụng hệ thống thông tin về n</w:t>
      </w:r>
      <w:r>
        <w:rPr>
          <w:color w:val="000000"/>
          <w:sz w:val="27"/>
          <w:szCs w:val="27"/>
        </w:rPr>
        <w:t>hà ở và thị trường bất động sản;</w:t>
      </w:r>
    </w:p>
    <w:p w:rsidR="000A3080" w:rsidRPr="000A3080" w:rsidRDefault="007E38F6" w:rsidP="00DA00D2">
      <w:pPr>
        <w:widowControl w:val="0"/>
        <w:tabs>
          <w:tab w:val="center" w:pos="1417"/>
          <w:tab w:val="center" w:pos="6649"/>
        </w:tabs>
        <w:spacing w:before="80" w:after="80" w:line="360" w:lineRule="exact"/>
        <w:ind w:firstLine="709"/>
        <w:jc w:val="both"/>
        <w:rPr>
          <w:color w:val="000000"/>
          <w:sz w:val="27"/>
          <w:szCs w:val="27"/>
        </w:rPr>
      </w:pPr>
      <w:r>
        <w:rPr>
          <w:color w:val="000000"/>
          <w:sz w:val="27"/>
          <w:szCs w:val="27"/>
        </w:rPr>
        <w:t xml:space="preserve">Thực hiện </w:t>
      </w:r>
      <w:r w:rsidR="000A3080" w:rsidRPr="000A3080">
        <w:rPr>
          <w:color w:val="000000"/>
          <w:sz w:val="27"/>
          <w:szCs w:val="27"/>
        </w:rPr>
        <w:t>Công văn số 2305/UBND-XD ngày 23/8/2023 của Ủy ban nhân dân tỉnh về việc xây dựng Quyết định ban hành Quy chế phối hợp xây dựng, duy trì hệ thống thông tin, chia sẻ, cung cấp thông tin, dữ liệu về nhà ở và thị trường bất động sản trên địa bàn tỉnh,</w:t>
      </w:r>
      <w:r w:rsidR="000A3080" w:rsidRPr="000A3080">
        <w:rPr>
          <w:color w:val="000000"/>
          <w:sz w:val="27"/>
          <w:szCs w:val="27"/>
          <w:lang w:val="vi-VN"/>
        </w:rPr>
        <w:t xml:space="preserve"> </w:t>
      </w:r>
    </w:p>
    <w:p w:rsidR="00D3612C" w:rsidRPr="008F5F8C" w:rsidRDefault="00097011" w:rsidP="00DA00D2">
      <w:pPr>
        <w:widowControl w:val="0"/>
        <w:tabs>
          <w:tab w:val="center" w:pos="1417"/>
          <w:tab w:val="center" w:pos="6649"/>
        </w:tabs>
        <w:spacing w:before="80" w:after="80" w:line="360" w:lineRule="exact"/>
        <w:ind w:firstLine="709"/>
        <w:jc w:val="both"/>
        <w:rPr>
          <w:color w:val="000000"/>
          <w:sz w:val="27"/>
          <w:szCs w:val="27"/>
          <w:lang w:val="vi-VN"/>
        </w:rPr>
      </w:pPr>
      <w:r w:rsidRPr="008F5F8C">
        <w:rPr>
          <w:color w:val="000000"/>
          <w:sz w:val="27"/>
          <w:szCs w:val="27"/>
          <w:lang w:val="vi-VN"/>
        </w:rPr>
        <w:t xml:space="preserve">Sở Xây dựng kính trình UBND tỉnh </w:t>
      </w:r>
      <w:r w:rsidR="00E0113C" w:rsidRPr="008F5F8C">
        <w:rPr>
          <w:color w:val="000000"/>
          <w:sz w:val="27"/>
          <w:szCs w:val="27"/>
          <w:lang w:val="vi-VN"/>
        </w:rPr>
        <w:t xml:space="preserve">Quyết định </w:t>
      </w:r>
      <w:r w:rsidR="008F5F8C" w:rsidRPr="008F5F8C">
        <w:rPr>
          <w:color w:val="000000"/>
          <w:sz w:val="27"/>
          <w:szCs w:val="27"/>
          <w:lang w:val="vi-VN"/>
        </w:rPr>
        <w:t xml:space="preserve">Ban hành </w:t>
      </w:r>
      <w:r w:rsidR="00655F39" w:rsidRPr="00655F39">
        <w:rPr>
          <w:color w:val="000000"/>
          <w:sz w:val="27"/>
          <w:szCs w:val="27"/>
          <w:lang w:val="vi-VN"/>
        </w:rPr>
        <w:t>Quy chế phối hợp xây dựng, duy trì hệ thống thông tin, chia sẻ, cung cấp thông tin, dữ liệu về nhà ở và thị trường bất động sản</w:t>
      </w:r>
      <w:r w:rsidR="008F5F8C" w:rsidRPr="008F5F8C">
        <w:rPr>
          <w:color w:val="000000"/>
          <w:sz w:val="27"/>
          <w:szCs w:val="27"/>
          <w:lang w:val="vi-VN"/>
        </w:rPr>
        <w:t xml:space="preserve"> trên địa bàn </w:t>
      </w:r>
      <w:r w:rsidR="007E38F6">
        <w:rPr>
          <w:color w:val="000000"/>
          <w:sz w:val="27"/>
          <w:szCs w:val="27"/>
          <w:lang w:val="vi-VN"/>
        </w:rPr>
        <w:t>tỉnh Sóc Trăng</w:t>
      </w:r>
      <w:r w:rsidR="000A3080">
        <w:rPr>
          <w:color w:val="000000"/>
          <w:sz w:val="27"/>
          <w:szCs w:val="27"/>
        </w:rPr>
        <w:t xml:space="preserve"> </w:t>
      </w:r>
      <w:r w:rsidRPr="008F5F8C">
        <w:rPr>
          <w:color w:val="000000"/>
          <w:sz w:val="27"/>
          <w:szCs w:val="27"/>
          <w:lang w:val="vi-VN"/>
        </w:rPr>
        <w:t>như sau:</w:t>
      </w:r>
    </w:p>
    <w:p w:rsidR="009C5865" w:rsidRPr="0065464B" w:rsidRDefault="009C5865" w:rsidP="00DA00D2">
      <w:pPr>
        <w:widowControl w:val="0"/>
        <w:spacing w:before="80" w:after="80" w:line="360" w:lineRule="exact"/>
        <w:ind w:firstLine="709"/>
        <w:jc w:val="both"/>
        <w:rPr>
          <w:b/>
          <w:sz w:val="27"/>
          <w:szCs w:val="27"/>
          <w:lang w:val="nl-NL"/>
        </w:rPr>
      </w:pPr>
      <w:r w:rsidRPr="0065464B">
        <w:rPr>
          <w:b/>
          <w:sz w:val="27"/>
          <w:szCs w:val="27"/>
          <w:lang w:val="nl-NL"/>
        </w:rPr>
        <w:t>I. SỰ CẦN THIẾT BAN HÀNH VĂN BẢN</w:t>
      </w:r>
    </w:p>
    <w:p w:rsidR="00E940AC" w:rsidRPr="00E940AC" w:rsidRDefault="00E940AC" w:rsidP="00DA00D2">
      <w:pPr>
        <w:widowControl w:val="0"/>
        <w:spacing w:before="120" w:line="264" w:lineRule="auto"/>
        <w:ind w:firstLine="720"/>
        <w:jc w:val="both"/>
        <w:rPr>
          <w:szCs w:val="28"/>
        </w:rPr>
      </w:pPr>
      <w:r>
        <w:rPr>
          <w:szCs w:val="28"/>
        </w:rPr>
        <w:t>Năm 2019</w:t>
      </w:r>
      <w:r w:rsidRPr="00E940AC">
        <w:rPr>
          <w:szCs w:val="28"/>
        </w:rPr>
        <w:t xml:space="preserve">, Sở Xây dựng đã </w:t>
      </w:r>
      <w:r>
        <w:rPr>
          <w:szCs w:val="28"/>
        </w:rPr>
        <w:t xml:space="preserve">tổ chức, </w:t>
      </w:r>
      <w:r w:rsidRPr="00E940AC">
        <w:rPr>
          <w:szCs w:val="28"/>
        </w:rPr>
        <w:t xml:space="preserve">phối hợp với các đơn vị </w:t>
      </w:r>
      <w:r>
        <w:rPr>
          <w:szCs w:val="28"/>
        </w:rPr>
        <w:t xml:space="preserve">có liên quan </w:t>
      </w:r>
      <w:r w:rsidRPr="00E940AC">
        <w:rPr>
          <w:szCs w:val="28"/>
        </w:rPr>
        <w:t xml:space="preserve">xây dựng </w:t>
      </w:r>
      <w:r>
        <w:rPr>
          <w:szCs w:val="28"/>
        </w:rPr>
        <w:t xml:space="preserve">dự thảo </w:t>
      </w:r>
      <w:r w:rsidRPr="00E940AC">
        <w:rPr>
          <w:szCs w:val="28"/>
        </w:rPr>
        <w:t xml:space="preserve">Quy chế phối hợp thực hiện báo cáo, cung cấp, quản lý và sử dụng hệ thống thông tin nhà ở và thị trường bất động sản trên địa bàn tỉnh Sóc Trăng </w:t>
      </w:r>
      <w:r>
        <w:rPr>
          <w:szCs w:val="28"/>
        </w:rPr>
        <w:t>(</w:t>
      </w:r>
      <w:r w:rsidRPr="00E940AC">
        <w:rPr>
          <w:szCs w:val="28"/>
        </w:rPr>
        <w:t>theo quy định tại Nghị định 117/2015/NĐ-CP ngày 12/11/2015 của Chính phủ về xây dựng, quản lý và sử dụng hệ thống thông tin về nhà ở và thị trường bất động sản</w:t>
      </w:r>
      <w:r>
        <w:rPr>
          <w:szCs w:val="28"/>
        </w:rPr>
        <w:t xml:space="preserve">) </w:t>
      </w:r>
      <w:r w:rsidRPr="00E940AC">
        <w:rPr>
          <w:szCs w:val="28"/>
        </w:rPr>
        <w:t>và trình Ủy ban nhân dân tỉnh ban hành tại Quyết định số 11/2019/QĐ-UBND ngày 28/5/2019</w:t>
      </w:r>
      <w:r>
        <w:rPr>
          <w:szCs w:val="28"/>
        </w:rPr>
        <w:t>.</w:t>
      </w:r>
    </w:p>
    <w:p w:rsidR="00E940AC" w:rsidRDefault="00E940AC" w:rsidP="00DA00D2">
      <w:pPr>
        <w:pStyle w:val="NormalWeb"/>
        <w:widowControl w:val="0"/>
        <w:spacing w:before="120" w:beforeAutospacing="0" w:after="120" w:afterAutospacing="0" w:line="234" w:lineRule="atLeast"/>
        <w:ind w:firstLine="709"/>
        <w:jc w:val="both"/>
        <w:rPr>
          <w:iCs/>
          <w:sz w:val="28"/>
          <w:szCs w:val="28"/>
          <w:lang w:val="nl-NL"/>
        </w:rPr>
      </w:pPr>
      <w:r w:rsidRPr="00E940AC">
        <w:rPr>
          <w:sz w:val="28"/>
          <w:szCs w:val="28"/>
        </w:rPr>
        <w:t xml:space="preserve">Cuối năm 2021, Sở Xây dựng đã tổ chức thu thập và xây dựng cơ sở dữ liệu ban đầu của hệ thống thông tin về nhà ở và thị trường bất động sản trên địa bàn tỉnh. Sau khi hệ thống đi vào vận hành, các cơ quan, đơn vị có liên quan trên địa bàn tỉnh đã căn cứ theo quy chế phối hợp nêu trên để thực hiện công tác duy trì, </w:t>
      </w:r>
      <w:r w:rsidRPr="00E940AC">
        <w:rPr>
          <w:sz w:val="28"/>
          <w:szCs w:val="28"/>
        </w:rPr>
        <w:lastRenderedPageBreak/>
        <w:t>cập nhật số liệu và chế độ báo cáo theo quy định. Ngày 26/9/2022, Chính phủ ban hành Nghị định số 44/2022/NĐ-CP về xây dựng, quản lý và sử dụng hệ thống thông tin về nhà ở và thị trường bất động sản thay thế cho Nghị định số 117/2015/NĐ-CP, trong đó có điều chỉnh, thay đổi các biểu mẫu hệ thống thông tin và nội dung cơ sở dữ liệu về nhà ở và thị trường bất động sản.</w:t>
      </w:r>
    </w:p>
    <w:p w:rsidR="00655F39" w:rsidRPr="005F6224" w:rsidRDefault="0030170D" w:rsidP="00DA00D2">
      <w:pPr>
        <w:pStyle w:val="NormalWeb"/>
        <w:widowControl w:val="0"/>
        <w:spacing w:before="120" w:beforeAutospacing="0" w:after="120" w:afterAutospacing="0" w:line="234" w:lineRule="atLeast"/>
        <w:ind w:firstLine="709"/>
        <w:jc w:val="both"/>
        <w:rPr>
          <w:color w:val="000000"/>
          <w:sz w:val="28"/>
          <w:szCs w:val="28"/>
          <w:lang w:val="vi-VN"/>
        </w:rPr>
      </w:pPr>
      <w:r>
        <w:rPr>
          <w:iCs/>
          <w:sz w:val="28"/>
          <w:szCs w:val="28"/>
          <w:lang w:val="nl-NL"/>
        </w:rPr>
        <w:t>T</w:t>
      </w:r>
      <w:r>
        <w:rPr>
          <w:color w:val="000000"/>
          <w:sz w:val="28"/>
          <w:szCs w:val="28"/>
        </w:rPr>
        <w:t xml:space="preserve">ại Điều 6 </w:t>
      </w:r>
      <w:r w:rsidRPr="00E940AC">
        <w:rPr>
          <w:sz w:val="28"/>
          <w:szCs w:val="28"/>
        </w:rPr>
        <w:t>Nghị định số 44/2022/NĐ-CP</w:t>
      </w:r>
      <w:r>
        <w:rPr>
          <w:sz w:val="28"/>
          <w:szCs w:val="28"/>
        </w:rPr>
        <w:t xml:space="preserve"> ngày 26/9/2022 của Chính phủ quy định</w:t>
      </w:r>
      <w:r w:rsidR="00655F39" w:rsidRPr="005F6224">
        <w:rPr>
          <w:color w:val="000000"/>
          <w:sz w:val="28"/>
          <w:szCs w:val="28"/>
          <w:lang w:val="vi-VN"/>
        </w:rPr>
        <w:t xml:space="preserve">: </w:t>
      </w:r>
    </w:p>
    <w:p w:rsidR="00655F39" w:rsidRPr="00655F39" w:rsidRDefault="00655F39" w:rsidP="00DA00D2">
      <w:pPr>
        <w:pStyle w:val="NormalWeb"/>
        <w:widowControl w:val="0"/>
        <w:spacing w:before="120" w:beforeAutospacing="0" w:after="120" w:afterAutospacing="0" w:line="234" w:lineRule="atLeast"/>
        <w:ind w:firstLine="709"/>
        <w:jc w:val="both"/>
        <w:rPr>
          <w:i/>
          <w:color w:val="000000"/>
          <w:sz w:val="28"/>
          <w:szCs w:val="28"/>
          <w:lang w:val="vi-VN"/>
        </w:rPr>
      </w:pPr>
      <w:r w:rsidRPr="005F6224">
        <w:rPr>
          <w:i/>
          <w:color w:val="000000"/>
          <w:sz w:val="28"/>
          <w:szCs w:val="28"/>
          <w:lang w:val="vi-VN"/>
        </w:rPr>
        <w:t xml:space="preserve">“ 1. </w:t>
      </w:r>
      <w:r w:rsidRPr="00655F39">
        <w:rPr>
          <w:i/>
          <w:color w:val="000000"/>
          <w:sz w:val="28"/>
          <w:szCs w:val="28"/>
          <w:lang w:val="vi-VN"/>
        </w:rPr>
        <w:t>Hệ thống thông tin về nhà ở và thị trường bất động sản được xây dựng và quản lý thống nhất từ trung ương đến địa phương; tuân thủ các tiêu chuẩn, quy chuẩn kỹ thuật quốc gia về ứng dụng công nghệ thông tin trong cơ quan nhà nước đảm bảo tính khoa học, thuận tiện cho việc khai thác, sử dụng.</w:t>
      </w:r>
    </w:p>
    <w:p w:rsidR="00655F39" w:rsidRPr="00655F39" w:rsidRDefault="00655F39" w:rsidP="00DA00D2">
      <w:pPr>
        <w:pStyle w:val="NormalWeb"/>
        <w:widowControl w:val="0"/>
        <w:spacing w:before="120" w:beforeAutospacing="0" w:after="120" w:afterAutospacing="0" w:line="234" w:lineRule="atLeast"/>
        <w:ind w:firstLine="709"/>
        <w:jc w:val="both"/>
        <w:rPr>
          <w:i/>
          <w:color w:val="000000"/>
          <w:sz w:val="28"/>
          <w:szCs w:val="28"/>
          <w:lang w:val="vi-VN"/>
        </w:rPr>
      </w:pPr>
      <w:r w:rsidRPr="00655F39">
        <w:rPr>
          <w:i/>
          <w:color w:val="000000"/>
          <w:sz w:val="28"/>
          <w:szCs w:val="28"/>
          <w:lang w:val="vi-VN"/>
        </w:rPr>
        <w:t>2. Cơ sở dữ liệu về nhà ở và thị trường bất động sản phải bảo đảm phục vụ kịp thời yêu cầu công tác quản lý nhà nước và phát triển kinh tế - xã hội, đảm bảo an ninh quốc gia.</w:t>
      </w:r>
    </w:p>
    <w:p w:rsidR="00655F39" w:rsidRPr="00655F39" w:rsidRDefault="00655F39" w:rsidP="00DA00D2">
      <w:pPr>
        <w:pStyle w:val="NormalWeb"/>
        <w:widowControl w:val="0"/>
        <w:spacing w:before="120" w:beforeAutospacing="0" w:after="120" w:afterAutospacing="0" w:line="234" w:lineRule="atLeast"/>
        <w:ind w:firstLine="709"/>
        <w:jc w:val="both"/>
        <w:rPr>
          <w:i/>
          <w:color w:val="000000"/>
          <w:sz w:val="28"/>
          <w:szCs w:val="28"/>
          <w:lang w:val="vi-VN"/>
        </w:rPr>
      </w:pPr>
      <w:r w:rsidRPr="00655F39">
        <w:rPr>
          <w:i/>
          <w:color w:val="000000"/>
          <w:sz w:val="28"/>
          <w:szCs w:val="28"/>
          <w:lang w:val="vi-VN"/>
        </w:rPr>
        <w:t>3. Các thông tin, dữ liệu về nhà ở và thị trường bất động sản được thu thập, cập nhật, duy trì, khai thác và sử dụng phải đảm bảo tính trung thực, khách quan, công khai, minh bạch và dễ tiếp cận.</w:t>
      </w:r>
    </w:p>
    <w:p w:rsidR="00655F39" w:rsidRPr="00655F39" w:rsidRDefault="00655F39" w:rsidP="00DA00D2">
      <w:pPr>
        <w:pStyle w:val="NormalWeb"/>
        <w:widowControl w:val="0"/>
        <w:spacing w:before="120" w:beforeAutospacing="0" w:after="120" w:afterAutospacing="0" w:line="234" w:lineRule="atLeast"/>
        <w:ind w:firstLine="709"/>
        <w:jc w:val="both"/>
        <w:rPr>
          <w:i/>
          <w:color w:val="000000"/>
          <w:sz w:val="28"/>
          <w:szCs w:val="28"/>
          <w:lang w:val="vi-VN"/>
        </w:rPr>
      </w:pPr>
      <w:r w:rsidRPr="00655F39">
        <w:rPr>
          <w:i/>
          <w:color w:val="000000"/>
          <w:sz w:val="28"/>
          <w:szCs w:val="28"/>
          <w:lang w:val="vi-VN"/>
        </w:rPr>
        <w:t>4. Việc khai thác, sử dụng thông tin, dữ liệu về nhà ở và thị trường bất động sản phải đảm bảo đúng mục đích, tuân theo các quy định của pháp luật hiện hành đối với khai thác, sử dụng thông tin, dữ liệu.</w:t>
      </w:r>
    </w:p>
    <w:p w:rsidR="000A3080" w:rsidRPr="000A3080" w:rsidRDefault="000A3080" w:rsidP="00DA00D2">
      <w:pPr>
        <w:pStyle w:val="Header"/>
        <w:widowControl w:val="0"/>
        <w:spacing w:after="120" w:line="360" w:lineRule="exact"/>
        <w:ind w:firstLine="709"/>
        <w:jc w:val="both"/>
        <w:rPr>
          <w:snapToGrid w:val="0"/>
          <w:sz w:val="27"/>
          <w:szCs w:val="27"/>
          <w:lang w:val="vi-VN"/>
        </w:rPr>
      </w:pPr>
      <w:r w:rsidRPr="000A3080">
        <w:rPr>
          <w:snapToGrid w:val="0"/>
          <w:sz w:val="27"/>
          <w:szCs w:val="27"/>
          <w:lang w:val="vi-VN"/>
        </w:rPr>
        <w:t xml:space="preserve">Ngoài ra, tại khoản 4 Điều 28 Nghị định số </w:t>
      </w:r>
      <w:r w:rsidRPr="000A3080">
        <w:rPr>
          <w:snapToGrid w:val="0"/>
          <w:sz w:val="27"/>
          <w:szCs w:val="27"/>
          <w:lang w:val="nl-NL"/>
        </w:rPr>
        <w:t>44</w:t>
      </w:r>
      <w:r w:rsidRPr="000A3080">
        <w:rPr>
          <w:snapToGrid w:val="0"/>
          <w:sz w:val="27"/>
          <w:szCs w:val="27"/>
          <w:lang w:val="vi-VN"/>
        </w:rPr>
        <w:t xml:space="preserve">/2022/NĐ-CP ngày 29 tháng 6 năm 2022 của Chính phủ quy định trách nhiệm của Ủy ban nhân dân tỉnh là </w:t>
      </w:r>
      <w:r w:rsidRPr="000A3080">
        <w:rPr>
          <w:i/>
          <w:snapToGrid w:val="0"/>
          <w:sz w:val="27"/>
          <w:szCs w:val="27"/>
          <w:lang w:val="vi-VN"/>
        </w:rPr>
        <w:t>“Ban hành Quy chế phối hợp xây dựng, duy trì hệ thống thông tin, chia sẻ, cung cấp thông tin, dữ liệu về nhà ở và thị trường bất động sản địa phương.”</w:t>
      </w:r>
    </w:p>
    <w:p w:rsidR="000A3080" w:rsidRDefault="000A3080" w:rsidP="00DA00D2">
      <w:pPr>
        <w:pStyle w:val="Header"/>
        <w:widowControl w:val="0"/>
        <w:spacing w:before="120" w:after="120" w:line="360" w:lineRule="exact"/>
        <w:ind w:firstLine="709"/>
        <w:jc w:val="both"/>
        <w:rPr>
          <w:snapToGrid w:val="0"/>
          <w:sz w:val="27"/>
          <w:szCs w:val="27"/>
        </w:rPr>
      </w:pPr>
      <w:r w:rsidRPr="000A3080">
        <w:rPr>
          <w:snapToGrid w:val="0"/>
          <w:sz w:val="27"/>
          <w:szCs w:val="27"/>
          <w:lang w:val="nb-NO"/>
        </w:rPr>
        <w:t xml:space="preserve">Từ những quy định trên, việc ban hành hành </w:t>
      </w:r>
      <w:r w:rsidRPr="000A3080">
        <w:rPr>
          <w:b/>
          <w:snapToGrid w:val="0"/>
          <w:sz w:val="27"/>
          <w:szCs w:val="27"/>
          <w:lang w:val="vi-VN"/>
        </w:rPr>
        <w:t>Quy chế phối hợp xây dựng, duy trì hệ thống thông tin, chia sẻ, cung cấp thông tin, dữ liệu về nhà ở và thị trường bất động sản trên địa bàn tỉnh Sóc Trăng</w:t>
      </w:r>
      <w:r w:rsidRPr="000A3080">
        <w:rPr>
          <w:i/>
          <w:snapToGrid w:val="0"/>
          <w:sz w:val="27"/>
          <w:szCs w:val="27"/>
          <w:lang w:val="vi-VN"/>
        </w:rPr>
        <w:t xml:space="preserve"> </w:t>
      </w:r>
      <w:r w:rsidRPr="000A3080">
        <w:rPr>
          <w:snapToGrid w:val="0"/>
          <w:sz w:val="27"/>
          <w:szCs w:val="27"/>
          <w:lang w:val="nb-NO"/>
        </w:rPr>
        <w:t>là đúng quy định hiện hành và cần thiết để đảm bảo cơ sở dữ liệu về nhà ở và thị trường bất động sản phục vụ công tác quản lý, vận hành hệ thống thông tin trên địa bàn tỉnh</w:t>
      </w:r>
      <w:r>
        <w:rPr>
          <w:snapToGrid w:val="0"/>
          <w:sz w:val="27"/>
          <w:szCs w:val="27"/>
          <w:lang w:val="nb-NO"/>
        </w:rPr>
        <w:t xml:space="preserve"> Sóc Trăng</w:t>
      </w:r>
      <w:r w:rsidRPr="000A3080">
        <w:rPr>
          <w:snapToGrid w:val="0"/>
          <w:sz w:val="27"/>
          <w:szCs w:val="27"/>
          <w:lang w:val="nb-NO"/>
        </w:rPr>
        <w:t xml:space="preserve">. </w:t>
      </w:r>
    </w:p>
    <w:p w:rsidR="009C5865" w:rsidRPr="0065464B" w:rsidRDefault="009C5865" w:rsidP="00DA00D2">
      <w:pPr>
        <w:pStyle w:val="Header"/>
        <w:widowControl w:val="0"/>
        <w:spacing w:before="120" w:after="120" w:line="360" w:lineRule="exact"/>
        <w:ind w:firstLine="709"/>
        <w:jc w:val="both"/>
        <w:rPr>
          <w:b/>
          <w:spacing w:val="8"/>
          <w:sz w:val="27"/>
          <w:szCs w:val="27"/>
          <w:lang w:val="it-IT"/>
        </w:rPr>
      </w:pPr>
      <w:r w:rsidRPr="0065464B">
        <w:rPr>
          <w:b/>
          <w:spacing w:val="-2"/>
          <w:sz w:val="27"/>
          <w:szCs w:val="27"/>
          <w:lang w:val="it-IT"/>
        </w:rPr>
        <w:t>II</w:t>
      </w:r>
      <w:r w:rsidRPr="0065464B">
        <w:rPr>
          <w:b/>
          <w:spacing w:val="8"/>
          <w:sz w:val="27"/>
          <w:szCs w:val="27"/>
          <w:lang w:val="it-IT"/>
        </w:rPr>
        <w:t xml:space="preserve">. MỤC ĐÍCH, QUAN ĐIỂM CHỈ ĐẠO </w:t>
      </w:r>
    </w:p>
    <w:p w:rsidR="005C1C2E" w:rsidRPr="005C1C2E" w:rsidRDefault="005C1C2E" w:rsidP="00DA00D2">
      <w:pPr>
        <w:widowControl w:val="0"/>
        <w:spacing w:after="120"/>
        <w:ind w:firstLine="709"/>
        <w:jc w:val="both"/>
        <w:rPr>
          <w:b/>
          <w:lang w:val="it-IT"/>
        </w:rPr>
      </w:pPr>
      <w:r w:rsidRPr="005C1C2E">
        <w:rPr>
          <w:b/>
          <w:lang w:val="it-IT"/>
        </w:rPr>
        <w:t>1. Mục đích</w:t>
      </w:r>
    </w:p>
    <w:p w:rsidR="00FA06A6" w:rsidRDefault="008830FF" w:rsidP="00DA00D2">
      <w:pPr>
        <w:widowControl w:val="0"/>
        <w:spacing w:after="120"/>
        <w:ind w:firstLine="709"/>
        <w:jc w:val="both"/>
        <w:rPr>
          <w:lang w:val="it-IT"/>
        </w:rPr>
      </w:pPr>
      <w:r>
        <w:rPr>
          <w:lang w:val="it-IT"/>
        </w:rPr>
        <w:t>Tạo sự t</w:t>
      </w:r>
      <w:r w:rsidR="005C1C2E" w:rsidRPr="005C1C2E">
        <w:rPr>
          <w:lang w:val="it-IT"/>
        </w:rPr>
        <w:t xml:space="preserve">hống nhất </w:t>
      </w:r>
      <w:r w:rsidR="00FA06A6">
        <w:rPr>
          <w:lang w:val="it-IT"/>
        </w:rPr>
        <w:t xml:space="preserve">giữa các cơ quan, đơn vị, tổ chức </w:t>
      </w:r>
      <w:r>
        <w:rPr>
          <w:lang w:val="it-IT"/>
        </w:rPr>
        <w:t xml:space="preserve">trong việc phối hợp </w:t>
      </w:r>
      <w:r w:rsidR="005C1C2E" w:rsidRPr="005C1C2E">
        <w:rPr>
          <w:lang w:val="it-IT"/>
        </w:rPr>
        <w:t xml:space="preserve">xây dựng </w:t>
      </w:r>
      <w:r w:rsidR="00FA06A6" w:rsidRPr="00FA06A6">
        <w:rPr>
          <w:lang w:val="it-IT"/>
        </w:rPr>
        <w:t>duy trì hệ thống thông tin, chia sẻ, cung cấp thông tin, dữ liệu về nhà ở và thị trường bất động sản trên địa bàn tỉnh Sóc Trăng</w:t>
      </w:r>
      <w:r w:rsidR="00FA06A6">
        <w:rPr>
          <w:lang w:val="it-IT"/>
        </w:rPr>
        <w:t>.</w:t>
      </w:r>
      <w:r w:rsidR="00FA06A6" w:rsidRPr="00FA06A6">
        <w:rPr>
          <w:lang w:val="it-IT"/>
        </w:rPr>
        <w:t xml:space="preserve"> </w:t>
      </w:r>
    </w:p>
    <w:p w:rsidR="005C1C2E" w:rsidRPr="005C1C2E" w:rsidRDefault="005C1C2E" w:rsidP="00DA00D2">
      <w:pPr>
        <w:widowControl w:val="0"/>
        <w:spacing w:after="120"/>
        <w:ind w:firstLine="709"/>
        <w:jc w:val="both"/>
        <w:rPr>
          <w:b/>
          <w:lang w:val="it-IT"/>
        </w:rPr>
      </w:pPr>
      <w:r w:rsidRPr="005C1C2E">
        <w:rPr>
          <w:b/>
          <w:lang w:val="it-IT"/>
        </w:rPr>
        <w:t xml:space="preserve">2. Quan điểm chỉ đạo: </w:t>
      </w:r>
    </w:p>
    <w:p w:rsidR="005C1C2E" w:rsidRPr="005C1C2E" w:rsidRDefault="005C1C2E" w:rsidP="00DA00D2">
      <w:pPr>
        <w:widowControl w:val="0"/>
        <w:spacing w:after="120"/>
        <w:ind w:firstLine="709"/>
        <w:jc w:val="both"/>
        <w:rPr>
          <w:lang w:val="it-IT"/>
        </w:rPr>
      </w:pPr>
      <w:r w:rsidRPr="005C1C2E">
        <w:rPr>
          <w:lang w:val="it-IT"/>
        </w:rPr>
        <w:t xml:space="preserve">- Các nội dung </w:t>
      </w:r>
      <w:r w:rsidR="00FA06A6">
        <w:rPr>
          <w:lang w:val="it-IT"/>
        </w:rPr>
        <w:t>Quy chế phối hợp</w:t>
      </w:r>
      <w:r w:rsidRPr="005C1C2E">
        <w:rPr>
          <w:lang w:val="it-IT"/>
        </w:rPr>
        <w:t xml:space="preserve"> đảm bảo tuân thủ các quy định của pháp luật và phù hợp với điều kiện thực tế của địa phương. </w:t>
      </w:r>
    </w:p>
    <w:p w:rsidR="000375E3" w:rsidRDefault="005C1C2E" w:rsidP="00DA00D2">
      <w:pPr>
        <w:widowControl w:val="0"/>
        <w:spacing w:after="120"/>
        <w:ind w:firstLine="709"/>
        <w:jc w:val="both"/>
        <w:rPr>
          <w:lang w:val="it-IT"/>
        </w:rPr>
      </w:pPr>
      <w:r w:rsidRPr="005C1C2E">
        <w:rPr>
          <w:lang w:val="it-IT"/>
        </w:rPr>
        <w:t xml:space="preserve">- </w:t>
      </w:r>
      <w:r w:rsidR="00E0065B" w:rsidRPr="005C1C2E">
        <w:rPr>
          <w:lang w:val="it-IT"/>
        </w:rPr>
        <w:t xml:space="preserve">Hệ thống thông tin, dữ liệu </w:t>
      </w:r>
      <w:r w:rsidR="00E0065B">
        <w:rPr>
          <w:lang w:val="it-IT"/>
        </w:rPr>
        <w:t xml:space="preserve">phải được </w:t>
      </w:r>
      <w:r w:rsidR="000375E3" w:rsidRPr="000375E3">
        <w:t>xây dựng thống nhất</w:t>
      </w:r>
      <w:r w:rsidR="00E0065B">
        <w:t xml:space="preserve">, lưu trữ có hệ </w:t>
      </w:r>
      <w:r w:rsidR="00E0065B">
        <w:lastRenderedPageBreak/>
        <w:t>thống</w:t>
      </w:r>
      <w:r w:rsidR="000375E3" w:rsidRPr="000375E3">
        <w:t xml:space="preserve"> nhằm chia sẻ, cung cấp thông tin cơ bản về nhà ở và thị trường bất động sản cho các cơ quan, tổ chức, cá nhân, phục vụ công tác quản lý nhà nước và việc công bố các số liệu thống kê về nhà ở và thị trường bất động sản, đáp ứng yêu cầu phát triển kinh tế - xã hội.</w:t>
      </w:r>
    </w:p>
    <w:p w:rsidR="001D477F" w:rsidRPr="0065464B" w:rsidRDefault="001D477F" w:rsidP="00DA00D2">
      <w:pPr>
        <w:widowControl w:val="0"/>
        <w:spacing w:before="120" w:after="120" w:line="360" w:lineRule="exact"/>
        <w:ind w:firstLine="709"/>
        <w:jc w:val="both"/>
        <w:rPr>
          <w:b/>
          <w:color w:val="000000"/>
          <w:sz w:val="27"/>
          <w:szCs w:val="27"/>
          <w:lang w:val="nb-NO"/>
        </w:rPr>
      </w:pPr>
      <w:r w:rsidRPr="0065464B">
        <w:rPr>
          <w:b/>
          <w:color w:val="000000"/>
          <w:sz w:val="27"/>
          <w:szCs w:val="27"/>
          <w:lang w:val="nb-NO"/>
        </w:rPr>
        <w:t>III. QUÁ TRÌNH XÂY DỰNG DỰ THẢO VĂN BẢN</w:t>
      </w:r>
    </w:p>
    <w:p w:rsidR="005F6224" w:rsidRPr="00E87818" w:rsidRDefault="005F6224" w:rsidP="00DA00D2">
      <w:pPr>
        <w:widowControl w:val="0"/>
        <w:spacing w:after="120" w:line="360" w:lineRule="exact"/>
        <w:ind w:firstLine="709"/>
        <w:jc w:val="both"/>
        <w:rPr>
          <w:szCs w:val="28"/>
        </w:rPr>
      </w:pPr>
      <w:r w:rsidRPr="00085AF3">
        <w:rPr>
          <w:iCs/>
          <w:szCs w:val="28"/>
          <w:lang w:val="nl-NL"/>
        </w:rPr>
        <w:t>Ngày 29/6/2022</w:t>
      </w:r>
      <w:r w:rsidRPr="00085AF3">
        <w:rPr>
          <w:szCs w:val="28"/>
          <w:lang w:val="vi-VN"/>
        </w:rPr>
        <w:t xml:space="preserve">, Chính phủ đã ban hành Nghị định số </w:t>
      </w:r>
      <w:r w:rsidRPr="00085AF3">
        <w:rPr>
          <w:szCs w:val="28"/>
          <w:lang w:val="nl-NL"/>
        </w:rPr>
        <w:t>44</w:t>
      </w:r>
      <w:r w:rsidRPr="00085AF3">
        <w:rPr>
          <w:szCs w:val="28"/>
          <w:lang w:val="vi-VN"/>
        </w:rPr>
        <w:t xml:space="preserve">/2022/NĐ-CP về </w:t>
      </w:r>
      <w:r w:rsidRPr="00085AF3">
        <w:rPr>
          <w:iCs/>
          <w:szCs w:val="28"/>
          <w:lang w:val="nl-NL"/>
        </w:rPr>
        <w:t>xây dựng, quản lý và sử dụng hệ thống thông tin về nhà ở và thị trường bất động sản</w:t>
      </w:r>
      <w:r w:rsidRPr="00085AF3">
        <w:rPr>
          <w:szCs w:val="28"/>
          <w:lang w:val="vi-VN"/>
        </w:rPr>
        <w:t xml:space="preserve">, </w:t>
      </w:r>
      <w:r w:rsidR="00E87818">
        <w:rPr>
          <w:szCs w:val="28"/>
        </w:rPr>
        <w:t xml:space="preserve">trong đó quy định </w:t>
      </w:r>
      <w:r w:rsidR="00E87818" w:rsidRPr="00E87818">
        <w:rPr>
          <w:szCs w:val="28"/>
          <w:lang w:val="vi-VN"/>
        </w:rPr>
        <w:t xml:space="preserve">Ủy ban nhân dân </w:t>
      </w:r>
      <w:r w:rsidR="00E87818">
        <w:rPr>
          <w:szCs w:val="28"/>
        </w:rPr>
        <w:t xml:space="preserve">cấp </w:t>
      </w:r>
      <w:r w:rsidR="00E87818" w:rsidRPr="00E87818">
        <w:rPr>
          <w:szCs w:val="28"/>
          <w:lang w:val="vi-VN"/>
        </w:rPr>
        <w:t xml:space="preserve">tỉnh </w:t>
      </w:r>
      <w:r w:rsidR="00E87818">
        <w:rPr>
          <w:szCs w:val="28"/>
        </w:rPr>
        <w:t xml:space="preserve">có trách nhiệm </w:t>
      </w:r>
      <w:r w:rsidR="00E87818" w:rsidRPr="00E87818">
        <w:rPr>
          <w:szCs w:val="28"/>
        </w:rPr>
        <w:t>b</w:t>
      </w:r>
      <w:r w:rsidR="00E87818" w:rsidRPr="00E87818">
        <w:rPr>
          <w:szCs w:val="28"/>
          <w:lang w:val="vi-VN"/>
        </w:rPr>
        <w:t>an hành Quy chế phối hợp xây dựng, duy trì hệ thống thông tin, chia sẻ, cung cấp thông tin, dữ liệu về nhà ở và thị trường bất động sản địa phương.</w:t>
      </w:r>
    </w:p>
    <w:p w:rsidR="00E87818" w:rsidRDefault="005F6224" w:rsidP="00DA00D2">
      <w:pPr>
        <w:widowControl w:val="0"/>
        <w:spacing w:after="120"/>
        <w:ind w:firstLine="709"/>
        <w:jc w:val="both"/>
        <w:rPr>
          <w:szCs w:val="28"/>
        </w:rPr>
      </w:pPr>
      <w:r w:rsidRPr="00085AF3">
        <w:rPr>
          <w:szCs w:val="28"/>
          <w:lang w:val="vi-VN"/>
        </w:rPr>
        <w:t xml:space="preserve">Ngày </w:t>
      </w:r>
      <w:r w:rsidR="00E87818">
        <w:rPr>
          <w:szCs w:val="28"/>
        </w:rPr>
        <w:t>04</w:t>
      </w:r>
      <w:r w:rsidRPr="00085AF3">
        <w:rPr>
          <w:szCs w:val="28"/>
          <w:lang w:val="vi-VN"/>
        </w:rPr>
        <w:t>/</w:t>
      </w:r>
      <w:r w:rsidR="00E87818">
        <w:rPr>
          <w:szCs w:val="28"/>
        </w:rPr>
        <w:t>8</w:t>
      </w:r>
      <w:r w:rsidRPr="00085AF3">
        <w:rPr>
          <w:szCs w:val="28"/>
          <w:lang w:val="vi-VN"/>
        </w:rPr>
        <w:t>/202</w:t>
      </w:r>
      <w:r w:rsidR="00E87818">
        <w:rPr>
          <w:szCs w:val="28"/>
        </w:rPr>
        <w:t>3</w:t>
      </w:r>
      <w:r w:rsidRPr="00085AF3">
        <w:rPr>
          <w:szCs w:val="28"/>
          <w:lang w:val="vi-VN"/>
        </w:rPr>
        <w:t xml:space="preserve">, Sở Xây dựng ban hành </w:t>
      </w:r>
      <w:r w:rsidR="00E87818">
        <w:rPr>
          <w:szCs w:val="28"/>
        </w:rPr>
        <w:t>Công văn</w:t>
      </w:r>
      <w:r w:rsidRPr="00085AF3">
        <w:rPr>
          <w:szCs w:val="28"/>
          <w:lang w:val="vi-VN"/>
        </w:rPr>
        <w:t xml:space="preserve"> số </w:t>
      </w:r>
      <w:r w:rsidR="00E87818">
        <w:rPr>
          <w:szCs w:val="28"/>
        </w:rPr>
        <w:t>1839</w:t>
      </w:r>
      <w:r w:rsidRPr="00085AF3">
        <w:rPr>
          <w:szCs w:val="28"/>
          <w:lang w:val="vi-VN"/>
        </w:rPr>
        <w:t>/SXD-</w:t>
      </w:r>
      <w:r w:rsidR="00E87818">
        <w:rPr>
          <w:szCs w:val="28"/>
        </w:rPr>
        <w:t>QLXD&amp;NO</w:t>
      </w:r>
      <w:r w:rsidRPr="00085AF3">
        <w:rPr>
          <w:szCs w:val="28"/>
          <w:lang w:val="vi-VN"/>
        </w:rPr>
        <w:t xml:space="preserve"> về việc </w:t>
      </w:r>
      <w:r w:rsidR="00E87818" w:rsidRPr="00E87818">
        <w:rPr>
          <w:szCs w:val="28"/>
        </w:rPr>
        <w:t xml:space="preserve">xin chủ trương xây dựng dự thảo Quyết định </w:t>
      </w:r>
      <w:bookmarkStart w:id="1" w:name="loai_1_name"/>
      <w:r w:rsidR="00E87818" w:rsidRPr="00E87818">
        <w:rPr>
          <w:szCs w:val="28"/>
        </w:rPr>
        <w:t>b</w:t>
      </w:r>
      <w:r w:rsidR="00E87818" w:rsidRPr="00E87818">
        <w:rPr>
          <w:szCs w:val="28"/>
          <w:lang w:val="vi-VN"/>
        </w:rPr>
        <w:t>an hành Quy chế phối hợp xây dựng, duy trì hệ thống thông tin, chia sẻ, cung cấp thông tin, dữ liệu về nhà ở và thị trường bất động sản</w:t>
      </w:r>
      <w:r w:rsidR="00E87818" w:rsidRPr="00E87818">
        <w:rPr>
          <w:i/>
          <w:szCs w:val="28"/>
          <w:lang w:val="vi-VN"/>
        </w:rPr>
        <w:t xml:space="preserve"> </w:t>
      </w:r>
      <w:r w:rsidR="00E87818" w:rsidRPr="00E87818">
        <w:rPr>
          <w:szCs w:val="28"/>
          <w:lang w:val="vi-VN"/>
        </w:rPr>
        <w:t xml:space="preserve">trên địa bàn tỉnh </w:t>
      </w:r>
      <w:bookmarkEnd w:id="1"/>
      <w:r w:rsidR="00E87818">
        <w:rPr>
          <w:szCs w:val="28"/>
        </w:rPr>
        <w:t>Sóc Trăng.</w:t>
      </w:r>
    </w:p>
    <w:p w:rsidR="00E87818" w:rsidRDefault="003F0FB6" w:rsidP="00DA00D2">
      <w:pPr>
        <w:widowControl w:val="0"/>
        <w:spacing w:after="120"/>
        <w:ind w:firstLine="709"/>
        <w:jc w:val="both"/>
        <w:rPr>
          <w:szCs w:val="28"/>
        </w:rPr>
      </w:pPr>
      <w:r>
        <w:rPr>
          <w:szCs w:val="28"/>
        </w:rPr>
        <w:t>Ngày 14/8/2023, tại Công văn số 4532/VP-XD, đồng chí Lâm Hoàng Nghiệp – Phó Chủ tịch Thường trực Ủy ban nhân dân tỉnh có ý kiến chỉ đạo giao Sở Tư pháp nghiên cứu, có ý kiến đối với đề nghị của Sở Xây dựng tại Công văn</w:t>
      </w:r>
      <w:r w:rsidRPr="00085AF3">
        <w:rPr>
          <w:szCs w:val="28"/>
          <w:lang w:val="vi-VN"/>
        </w:rPr>
        <w:t xml:space="preserve"> số </w:t>
      </w:r>
      <w:r>
        <w:rPr>
          <w:szCs w:val="28"/>
        </w:rPr>
        <w:t>1839</w:t>
      </w:r>
      <w:r w:rsidRPr="00085AF3">
        <w:rPr>
          <w:szCs w:val="28"/>
          <w:lang w:val="vi-VN"/>
        </w:rPr>
        <w:t>/SXD-</w:t>
      </w:r>
      <w:r>
        <w:rPr>
          <w:szCs w:val="28"/>
        </w:rPr>
        <w:t xml:space="preserve">QLXD&amp;NO về </w:t>
      </w:r>
      <w:r w:rsidRPr="003F0FB6">
        <w:rPr>
          <w:szCs w:val="28"/>
          <w:lang w:val="vi-VN"/>
        </w:rPr>
        <w:t xml:space="preserve">việc </w:t>
      </w:r>
      <w:r w:rsidRPr="003F0FB6">
        <w:rPr>
          <w:szCs w:val="28"/>
        </w:rPr>
        <w:t>xin chủ trương xây dựng dự thảo Quyết định b</w:t>
      </w:r>
      <w:r w:rsidRPr="003F0FB6">
        <w:rPr>
          <w:szCs w:val="28"/>
          <w:lang w:val="vi-VN"/>
        </w:rPr>
        <w:t>an hành Quy chế phối hợp xây dựng, duy trì hệ thống thông tin, chia sẻ, cung cấp thông tin, dữ liệu về nhà ở và thị trường bất động sản</w:t>
      </w:r>
      <w:r w:rsidRPr="003F0FB6">
        <w:rPr>
          <w:i/>
          <w:szCs w:val="28"/>
          <w:lang w:val="vi-VN"/>
        </w:rPr>
        <w:t xml:space="preserve"> </w:t>
      </w:r>
      <w:r w:rsidRPr="003F0FB6">
        <w:rPr>
          <w:szCs w:val="28"/>
          <w:lang w:val="vi-VN"/>
        </w:rPr>
        <w:t xml:space="preserve">trên địa bàn tỉnh </w:t>
      </w:r>
      <w:r w:rsidRPr="003F0FB6">
        <w:rPr>
          <w:szCs w:val="28"/>
        </w:rPr>
        <w:t>Sóc Trăng</w:t>
      </w:r>
      <w:r>
        <w:rPr>
          <w:szCs w:val="28"/>
        </w:rPr>
        <w:t>.</w:t>
      </w:r>
    </w:p>
    <w:p w:rsidR="0081310C" w:rsidRPr="0081310C" w:rsidRDefault="00C04407" w:rsidP="00DA00D2">
      <w:pPr>
        <w:widowControl w:val="0"/>
        <w:spacing w:after="120"/>
        <w:ind w:firstLine="709"/>
        <w:jc w:val="both"/>
        <w:rPr>
          <w:szCs w:val="28"/>
        </w:rPr>
      </w:pPr>
      <w:r w:rsidRPr="00085AF3">
        <w:rPr>
          <w:szCs w:val="28"/>
          <w:lang w:val="vi-VN"/>
        </w:rPr>
        <w:t xml:space="preserve">Ngày </w:t>
      </w:r>
      <w:r w:rsidR="00844178" w:rsidRPr="00085AF3">
        <w:rPr>
          <w:szCs w:val="28"/>
          <w:lang w:val="vi-VN"/>
        </w:rPr>
        <w:t>1</w:t>
      </w:r>
      <w:r w:rsidR="0081310C">
        <w:rPr>
          <w:szCs w:val="28"/>
        </w:rPr>
        <w:t>7</w:t>
      </w:r>
      <w:r w:rsidR="00844178" w:rsidRPr="00085AF3">
        <w:rPr>
          <w:szCs w:val="28"/>
          <w:lang w:val="vi-VN"/>
        </w:rPr>
        <w:t>/</w:t>
      </w:r>
      <w:r w:rsidR="0081310C">
        <w:rPr>
          <w:szCs w:val="28"/>
        </w:rPr>
        <w:t>8</w:t>
      </w:r>
      <w:r w:rsidR="00844178" w:rsidRPr="00085AF3">
        <w:rPr>
          <w:szCs w:val="28"/>
          <w:lang w:val="vi-VN"/>
        </w:rPr>
        <w:t xml:space="preserve">/2023, </w:t>
      </w:r>
      <w:r w:rsidR="0081310C">
        <w:rPr>
          <w:szCs w:val="28"/>
        </w:rPr>
        <w:t xml:space="preserve">Sở Tư pháp ban hành Công văn số 753/STP-XDKT&amp;TDTHPL về việc có ý kiến đối với đề nghị </w:t>
      </w:r>
      <w:r w:rsidR="0081310C" w:rsidRPr="0081310C">
        <w:rPr>
          <w:szCs w:val="28"/>
        </w:rPr>
        <w:t>xây dựng dự thảo Quyết định b</w:t>
      </w:r>
      <w:r w:rsidR="0081310C" w:rsidRPr="0081310C">
        <w:rPr>
          <w:szCs w:val="28"/>
          <w:lang w:val="vi-VN"/>
        </w:rPr>
        <w:t>an hành Quy chế phối hợp xây dựng, duy trì hệ thống thông tin, chia sẻ, cung cấp thông tin, dữ liệu về nhà ở và thị trường bất động sản</w:t>
      </w:r>
      <w:r w:rsidR="0081310C" w:rsidRPr="0081310C">
        <w:rPr>
          <w:i/>
          <w:szCs w:val="28"/>
          <w:lang w:val="vi-VN"/>
        </w:rPr>
        <w:t xml:space="preserve"> </w:t>
      </w:r>
      <w:r w:rsidR="0081310C" w:rsidRPr="0081310C">
        <w:rPr>
          <w:szCs w:val="28"/>
          <w:lang w:val="vi-VN"/>
        </w:rPr>
        <w:t xml:space="preserve">trên địa bàn tỉnh </w:t>
      </w:r>
      <w:r w:rsidR="0081310C" w:rsidRPr="0081310C">
        <w:rPr>
          <w:szCs w:val="28"/>
        </w:rPr>
        <w:t>Sóc Trăng.</w:t>
      </w:r>
    </w:p>
    <w:p w:rsidR="00844178" w:rsidRPr="00085AF3" w:rsidRDefault="00C4615A" w:rsidP="00DA00D2">
      <w:pPr>
        <w:widowControl w:val="0"/>
        <w:spacing w:after="120"/>
        <w:ind w:firstLine="709"/>
        <w:jc w:val="both"/>
        <w:rPr>
          <w:szCs w:val="28"/>
          <w:lang w:val="vi-VN"/>
        </w:rPr>
      </w:pPr>
      <w:r>
        <w:rPr>
          <w:szCs w:val="28"/>
        </w:rPr>
        <w:t xml:space="preserve">Ngày 23/8/2023, Ủy ban nhân dân tỉnh Sóc Trăng ban hành Công văn số 2305/UBND-XD, </w:t>
      </w:r>
      <w:r w:rsidR="00844178" w:rsidRPr="00085AF3">
        <w:rPr>
          <w:szCs w:val="28"/>
          <w:lang w:val="vi-VN"/>
        </w:rPr>
        <w:t xml:space="preserve">trong đó giao Sở Xây dựng tham mưu </w:t>
      </w:r>
      <w:r>
        <w:rPr>
          <w:szCs w:val="28"/>
        </w:rPr>
        <w:t xml:space="preserve">xây dựng </w:t>
      </w:r>
      <w:r w:rsidR="00844178" w:rsidRPr="00085AF3">
        <w:rPr>
          <w:szCs w:val="28"/>
          <w:lang w:val="vi-VN"/>
        </w:rPr>
        <w:t>Quyết định</w:t>
      </w:r>
      <w:r>
        <w:rPr>
          <w:szCs w:val="28"/>
        </w:rPr>
        <w:t xml:space="preserve"> ban hành</w:t>
      </w:r>
      <w:r w:rsidR="00844178" w:rsidRPr="00085AF3">
        <w:rPr>
          <w:szCs w:val="28"/>
          <w:lang w:val="vi-VN"/>
        </w:rPr>
        <w:t xml:space="preserve"> </w:t>
      </w:r>
      <w:r w:rsidR="005F6224" w:rsidRPr="00085AF3">
        <w:rPr>
          <w:szCs w:val="28"/>
          <w:lang w:val="vi-VN"/>
        </w:rPr>
        <w:t xml:space="preserve">quy chế phối hợp phối hợp xây dựng, duy trì hệ thống thông tin, chia sẻ, cung cấp thông tin, dữ liệu về nhà ở và thị trường bất động sản trên địa bàn </w:t>
      </w:r>
      <w:r w:rsidR="007E38F6" w:rsidRPr="00085AF3">
        <w:rPr>
          <w:szCs w:val="28"/>
          <w:lang w:val="vi-VN"/>
        </w:rPr>
        <w:t>tỉnh Sóc Trăng</w:t>
      </w:r>
      <w:r w:rsidR="00844178" w:rsidRPr="00085AF3">
        <w:rPr>
          <w:szCs w:val="28"/>
          <w:lang w:val="vi-VN"/>
        </w:rPr>
        <w:t xml:space="preserve">. </w:t>
      </w:r>
    </w:p>
    <w:p w:rsidR="00795C8D" w:rsidRPr="00085AF3" w:rsidRDefault="004B2402" w:rsidP="00DA00D2">
      <w:pPr>
        <w:pStyle w:val="ListParagraph"/>
        <w:widowControl w:val="0"/>
        <w:spacing w:before="120" w:after="120" w:line="360" w:lineRule="exact"/>
        <w:ind w:left="0" w:firstLine="709"/>
        <w:jc w:val="both"/>
        <w:rPr>
          <w:color w:val="000000"/>
          <w:spacing w:val="-4"/>
          <w:szCs w:val="28"/>
          <w:lang w:val="nb-NO"/>
        </w:rPr>
      </w:pPr>
      <w:r w:rsidRPr="00085AF3">
        <w:rPr>
          <w:color w:val="000000"/>
          <w:spacing w:val="-4"/>
          <w:szCs w:val="28"/>
          <w:lang w:val="nb-NO"/>
        </w:rPr>
        <w:t>N</w:t>
      </w:r>
      <w:r w:rsidR="00523F9A" w:rsidRPr="00085AF3">
        <w:rPr>
          <w:color w:val="000000"/>
          <w:spacing w:val="-4"/>
          <w:szCs w:val="28"/>
          <w:lang w:val="nb-NO"/>
        </w:rPr>
        <w:t xml:space="preserve">gày </w:t>
      </w:r>
      <w:r w:rsidR="00C4615A">
        <w:rPr>
          <w:color w:val="000000"/>
          <w:spacing w:val="-4"/>
          <w:szCs w:val="28"/>
          <w:lang w:val="nb-NO"/>
        </w:rPr>
        <w:t>.....</w:t>
      </w:r>
      <w:r w:rsidR="005F6224" w:rsidRPr="00085AF3">
        <w:rPr>
          <w:color w:val="000000"/>
          <w:spacing w:val="-4"/>
          <w:szCs w:val="28"/>
          <w:lang w:val="nb-NO"/>
        </w:rPr>
        <w:t>/</w:t>
      </w:r>
      <w:r w:rsidR="00C4615A">
        <w:rPr>
          <w:color w:val="000000"/>
          <w:spacing w:val="-4"/>
          <w:szCs w:val="28"/>
          <w:lang w:val="nb-NO"/>
        </w:rPr>
        <w:t>8</w:t>
      </w:r>
      <w:r w:rsidR="00523F9A" w:rsidRPr="00085AF3">
        <w:rPr>
          <w:color w:val="000000"/>
          <w:spacing w:val="-4"/>
          <w:szCs w:val="28"/>
          <w:lang w:val="nb-NO"/>
        </w:rPr>
        <w:t>/2023</w:t>
      </w:r>
      <w:r w:rsidRPr="00085AF3">
        <w:rPr>
          <w:color w:val="000000"/>
          <w:spacing w:val="-4"/>
          <w:szCs w:val="28"/>
          <w:lang w:val="nb-NO"/>
        </w:rPr>
        <w:t>, Sở Xây dựng hoàn thành xây dựng dự thảo và thực hiện lấy ý kiến</w:t>
      </w:r>
      <w:r w:rsidR="00C248D6" w:rsidRPr="00085AF3">
        <w:rPr>
          <w:color w:val="000000"/>
          <w:spacing w:val="-4"/>
          <w:szCs w:val="28"/>
          <w:lang w:val="nb-NO"/>
        </w:rPr>
        <w:t xml:space="preserve"> tham gia</w:t>
      </w:r>
      <w:r w:rsidRPr="00085AF3">
        <w:rPr>
          <w:color w:val="000000"/>
          <w:spacing w:val="-4"/>
          <w:szCs w:val="28"/>
          <w:lang w:val="nb-NO"/>
        </w:rPr>
        <w:t xml:space="preserve"> của </w:t>
      </w:r>
      <w:r w:rsidR="00C248D6" w:rsidRPr="00085AF3">
        <w:rPr>
          <w:color w:val="000000"/>
          <w:spacing w:val="-4"/>
          <w:szCs w:val="28"/>
          <w:lang w:val="nb-NO"/>
        </w:rPr>
        <w:t xml:space="preserve">các Sở, ban, ngành liên quan tại </w:t>
      </w:r>
      <w:r w:rsidR="00C4615A">
        <w:rPr>
          <w:color w:val="000000"/>
          <w:spacing w:val="-4"/>
          <w:szCs w:val="28"/>
          <w:lang w:val="nb-NO"/>
        </w:rPr>
        <w:t>Công văn</w:t>
      </w:r>
      <w:r w:rsidR="00C248D6" w:rsidRPr="00085AF3">
        <w:rPr>
          <w:color w:val="000000"/>
          <w:spacing w:val="-4"/>
          <w:szCs w:val="28"/>
          <w:lang w:val="nb-NO"/>
        </w:rPr>
        <w:t xml:space="preserve"> số </w:t>
      </w:r>
      <w:r w:rsidR="00844178" w:rsidRPr="00085AF3">
        <w:rPr>
          <w:color w:val="000000"/>
          <w:spacing w:val="-4"/>
          <w:szCs w:val="28"/>
          <w:lang w:val="nb-NO"/>
        </w:rPr>
        <w:t>.......</w:t>
      </w:r>
      <w:r w:rsidR="00C4615A">
        <w:rPr>
          <w:color w:val="000000"/>
          <w:spacing w:val="-4"/>
          <w:szCs w:val="28"/>
          <w:lang w:val="nb-NO"/>
        </w:rPr>
        <w:t>/SXD-QLXD&amp;NO</w:t>
      </w:r>
      <w:r w:rsidR="00523F9A" w:rsidRPr="00085AF3">
        <w:rPr>
          <w:color w:val="000000"/>
          <w:spacing w:val="-4"/>
          <w:szCs w:val="28"/>
          <w:lang w:val="nb-NO"/>
        </w:rPr>
        <w:t xml:space="preserve"> và thực hiện đăng tải trên cổng thông tin điện tử </w:t>
      </w:r>
      <w:r w:rsidR="007E38F6" w:rsidRPr="00085AF3">
        <w:rPr>
          <w:color w:val="000000"/>
          <w:spacing w:val="-4"/>
          <w:szCs w:val="28"/>
          <w:lang w:val="nb-NO"/>
        </w:rPr>
        <w:t>tỉnh Sóc Trăng</w:t>
      </w:r>
      <w:r w:rsidR="00523F9A" w:rsidRPr="00085AF3">
        <w:rPr>
          <w:color w:val="000000"/>
          <w:spacing w:val="-4"/>
          <w:szCs w:val="28"/>
          <w:lang w:val="nb-NO"/>
        </w:rPr>
        <w:t>.</w:t>
      </w:r>
    </w:p>
    <w:p w:rsidR="00844178" w:rsidRPr="00085AF3" w:rsidRDefault="00844178" w:rsidP="00DA00D2">
      <w:pPr>
        <w:pStyle w:val="ListParagraph"/>
        <w:widowControl w:val="0"/>
        <w:spacing w:before="120" w:after="120" w:line="360" w:lineRule="exact"/>
        <w:ind w:left="0" w:firstLine="709"/>
        <w:jc w:val="both"/>
        <w:rPr>
          <w:rStyle w:val="fontstyle01"/>
          <w:lang w:val="nb-NO"/>
        </w:rPr>
      </w:pPr>
      <w:r w:rsidRPr="00085AF3">
        <w:rPr>
          <w:rStyle w:val="fontstyle01"/>
          <w:lang w:val="nb-NO"/>
        </w:rPr>
        <w:t xml:space="preserve">Trên cơ sở ý kiến tham gia của các đơn vị, Sở Xây dựng tiến hành rà soát, hoàn thiện văn bản </w:t>
      </w:r>
      <w:r w:rsidR="005F6224" w:rsidRPr="00085AF3">
        <w:rPr>
          <w:rStyle w:val="fontstyle01"/>
          <w:lang w:val="nb-NO"/>
        </w:rPr>
        <w:t xml:space="preserve">và trình Sở Tư pháp thẩm định Văn bản </w:t>
      </w:r>
      <w:r w:rsidR="00001505">
        <w:rPr>
          <w:rStyle w:val="fontstyle01"/>
          <w:lang w:val="nb-NO"/>
        </w:rPr>
        <w:t>quy phạm pháp luật</w:t>
      </w:r>
      <w:r w:rsidR="005F6224" w:rsidRPr="00085AF3">
        <w:rPr>
          <w:rStyle w:val="fontstyle01"/>
          <w:lang w:val="nb-NO"/>
        </w:rPr>
        <w:t xml:space="preserve"> tại </w:t>
      </w:r>
      <w:r w:rsidR="00001505">
        <w:rPr>
          <w:color w:val="000000"/>
          <w:spacing w:val="-4"/>
          <w:szCs w:val="28"/>
          <w:lang w:val="nb-NO"/>
        </w:rPr>
        <w:t>Công văn</w:t>
      </w:r>
      <w:r w:rsidR="00001505" w:rsidRPr="00085AF3">
        <w:rPr>
          <w:color w:val="000000"/>
          <w:spacing w:val="-4"/>
          <w:szCs w:val="28"/>
          <w:lang w:val="nb-NO"/>
        </w:rPr>
        <w:t xml:space="preserve"> số .......</w:t>
      </w:r>
      <w:r w:rsidR="00001505">
        <w:rPr>
          <w:color w:val="000000"/>
          <w:spacing w:val="-4"/>
          <w:szCs w:val="28"/>
          <w:lang w:val="nb-NO"/>
        </w:rPr>
        <w:t>/SXD-QLXD&amp;NO ngày ..../..../2023.</w:t>
      </w:r>
    </w:p>
    <w:p w:rsidR="0017675A" w:rsidRPr="0065464B" w:rsidRDefault="0017675A" w:rsidP="00DA00D2">
      <w:pPr>
        <w:widowControl w:val="0"/>
        <w:tabs>
          <w:tab w:val="left" w:pos="567"/>
        </w:tabs>
        <w:spacing w:before="120" w:after="120" w:line="360" w:lineRule="exact"/>
        <w:ind w:firstLine="709"/>
        <w:jc w:val="both"/>
        <w:rPr>
          <w:b/>
          <w:sz w:val="27"/>
          <w:szCs w:val="27"/>
          <w:lang w:val="pt-BR"/>
        </w:rPr>
      </w:pPr>
      <w:r w:rsidRPr="0065464B">
        <w:rPr>
          <w:b/>
          <w:sz w:val="27"/>
          <w:szCs w:val="27"/>
          <w:lang w:val="pt-BR"/>
        </w:rPr>
        <w:tab/>
        <w:t xml:space="preserve">IV. BỐ CỤC CỦA DỰ THẢO </w:t>
      </w:r>
      <w:r w:rsidR="00147EFA">
        <w:rPr>
          <w:b/>
          <w:sz w:val="27"/>
          <w:szCs w:val="27"/>
          <w:lang w:val="pt-BR"/>
        </w:rPr>
        <w:tab/>
        <w:t>QUY CHẾ PHỐI HỢP</w:t>
      </w:r>
    </w:p>
    <w:p w:rsidR="00F00E1E" w:rsidRPr="00CB4EED" w:rsidRDefault="00F00E1E" w:rsidP="00DA00D2">
      <w:pPr>
        <w:widowControl w:val="0"/>
        <w:spacing w:before="120" w:after="120" w:line="360" w:lineRule="exact"/>
        <w:ind w:firstLine="709"/>
        <w:jc w:val="both"/>
        <w:rPr>
          <w:rStyle w:val="fontstyle01"/>
          <w:sz w:val="27"/>
          <w:szCs w:val="27"/>
          <w:lang w:val="nb-NO"/>
        </w:rPr>
      </w:pPr>
      <w:r w:rsidRPr="00CB4EED">
        <w:rPr>
          <w:rStyle w:val="fontstyle01"/>
          <w:sz w:val="27"/>
          <w:szCs w:val="27"/>
          <w:lang w:val="nb-NO"/>
        </w:rPr>
        <w:t xml:space="preserve">Dự thảo </w:t>
      </w:r>
      <w:r w:rsidR="00CB4EED" w:rsidRPr="00CB4EED">
        <w:rPr>
          <w:color w:val="000000"/>
          <w:sz w:val="27"/>
          <w:szCs w:val="27"/>
          <w:lang w:val="vi-VN"/>
        </w:rPr>
        <w:t xml:space="preserve">Quy chế phối hợp xây dựng, duy trì hệ thống thông tin, chia sẻ, cung cấp thông tin, dữ liệu về nhà ở và thị trường bất động sản trên địa bàn </w:t>
      </w:r>
      <w:r w:rsidR="007E38F6">
        <w:rPr>
          <w:color w:val="000000"/>
          <w:sz w:val="27"/>
          <w:szCs w:val="27"/>
          <w:lang w:val="vi-VN"/>
        </w:rPr>
        <w:t>tỉnh Sóc Trăng</w:t>
      </w:r>
      <w:r w:rsidR="00ED6FF4">
        <w:rPr>
          <w:color w:val="000000"/>
          <w:sz w:val="27"/>
          <w:szCs w:val="27"/>
        </w:rPr>
        <w:t xml:space="preserve"> </w:t>
      </w:r>
      <w:r w:rsidRPr="00CB4EED">
        <w:rPr>
          <w:rStyle w:val="fontstyle01"/>
          <w:sz w:val="27"/>
          <w:szCs w:val="27"/>
          <w:lang w:val="nb-NO"/>
        </w:rPr>
        <w:t xml:space="preserve">gồm </w:t>
      </w:r>
      <w:r w:rsidR="00CB4EED" w:rsidRPr="00CB4EED">
        <w:rPr>
          <w:rStyle w:val="fontstyle01"/>
          <w:sz w:val="27"/>
          <w:szCs w:val="27"/>
          <w:lang w:val="nb-NO"/>
        </w:rPr>
        <w:t>1</w:t>
      </w:r>
      <w:r w:rsidR="00ED6FF4">
        <w:rPr>
          <w:rStyle w:val="fontstyle01"/>
          <w:sz w:val="27"/>
          <w:szCs w:val="27"/>
          <w:lang w:val="nb-NO"/>
        </w:rPr>
        <w:t>2</w:t>
      </w:r>
      <w:r w:rsidR="00844178" w:rsidRPr="00CB4EED">
        <w:rPr>
          <w:rStyle w:val="fontstyle01"/>
          <w:sz w:val="27"/>
          <w:szCs w:val="27"/>
          <w:lang w:val="nb-NO"/>
        </w:rPr>
        <w:t xml:space="preserve"> điều, </w:t>
      </w:r>
      <w:r w:rsidR="00ED6FF4">
        <w:rPr>
          <w:rStyle w:val="fontstyle01"/>
          <w:sz w:val="27"/>
          <w:szCs w:val="27"/>
          <w:lang w:val="nb-NO"/>
        </w:rPr>
        <w:t>4</w:t>
      </w:r>
      <w:r w:rsidR="00844178" w:rsidRPr="00CB4EED">
        <w:rPr>
          <w:rStyle w:val="fontstyle01"/>
          <w:sz w:val="27"/>
          <w:szCs w:val="27"/>
          <w:lang w:val="nb-NO"/>
        </w:rPr>
        <w:t xml:space="preserve"> chương.</w:t>
      </w:r>
    </w:p>
    <w:p w:rsidR="003A5EC7" w:rsidRPr="00D91141" w:rsidRDefault="003A5EC7" w:rsidP="00DA00D2">
      <w:pPr>
        <w:pStyle w:val="BodyText"/>
        <w:widowControl w:val="0"/>
        <w:tabs>
          <w:tab w:val="left" w:pos="4195"/>
        </w:tabs>
        <w:spacing w:before="120" w:after="120" w:line="360" w:lineRule="exact"/>
        <w:ind w:right="113" w:firstLine="709"/>
        <w:rPr>
          <w:rStyle w:val="fontstyle01"/>
          <w:sz w:val="27"/>
          <w:szCs w:val="27"/>
          <w:lang w:val="nb-NO"/>
        </w:rPr>
      </w:pPr>
      <w:r w:rsidRPr="00D91141">
        <w:rPr>
          <w:rStyle w:val="fontstyle01"/>
          <w:sz w:val="27"/>
          <w:szCs w:val="27"/>
          <w:lang w:val="nb-NO"/>
        </w:rPr>
        <w:lastRenderedPageBreak/>
        <w:t xml:space="preserve">Chương </w:t>
      </w:r>
      <w:r w:rsidR="00ED6FF4">
        <w:rPr>
          <w:rStyle w:val="fontstyle01"/>
          <w:sz w:val="27"/>
          <w:szCs w:val="27"/>
          <w:lang w:val="nb-NO"/>
        </w:rPr>
        <w:t>I</w:t>
      </w:r>
      <w:r w:rsidRPr="00D91141">
        <w:rPr>
          <w:rStyle w:val="fontstyle01"/>
          <w:sz w:val="27"/>
          <w:szCs w:val="27"/>
          <w:lang w:val="nb-NO"/>
        </w:rPr>
        <w:t xml:space="preserve">: </w:t>
      </w:r>
      <w:r w:rsidRPr="008F5F8C">
        <w:rPr>
          <w:rStyle w:val="fontstyle01"/>
          <w:sz w:val="27"/>
          <w:szCs w:val="27"/>
          <w:lang w:val="nb-NO"/>
        </w:rPr>
        <w:t>Quy định chung</w:t>
      </w:r>
      <w:r w:rsidR="005C1C2E">
        <w:rPr>
          <w:rStyle w:val="fontstyle01"/>
          <w:sz w:val="27"/>
          <w:szCs w:val="27"/>
          <w:lang w:val="nb-NO"/>
        </w:rPr>
        <w:t>, gồm 02 điều</w:t>
      </w:r>
    </w:p>
    <w:p w:rsidR="003A5EC7" w:rsidRPr="00D91141" w:rsidRDefault="003A5EC7" w:rsidP="00DA00D2">
      <w:pPr>
        <w:pStyle w:val="BodyText"/>
        <w:widowControl w:val="0"/>
        <w:spacing w:before="120" w:after="120" w:line="360" w:lineRule="exact"/>
        <w:ind w:right="113" w:firstLine="709"/>
        <w:rPr>
          <w:rStyle w:val="fontstyle01"/>
          <w:sz w:val="27"/>
          <w:szCs w:val="27"/>
          <w:lang w:val="nb-NO"/>
        </w:rPr>
      </w:pPr>
      <w:r w:rsidRPr="00D91141">
        <w:rPr>
          <w:rStyle w:val="fontstyle01"/>
          <w:sz w:val="27"/>
          <w:szCs w:val="27"/>
          <w:lang w:val="nb-NO"/>
        </w:rPr>
        <w:t xml:space="preserve">Chương </w:t>
      </w:r>
      <w:r w:rsidR="00ED6FF4">
        <w:rPr>
          <w:rStyle w:val="fontstyle01"/>
          <w:sz w:val="27"/>
          <w:szCs w:val="27"/>
          <w:lang w:val="nb-NO"/>
        </w:rPr>
        <w:t>II</w:t>
      </w:r>
      <w:r w:rsidRPr="00D91141">
        <w:rPr>
          <w:rStyle w:val="fontstyle01"/>
          <w:sz w:val="27"/>
          <w:szCs w:val="27"/>
          <w:lang w:val="nb-NO"/>
        </w:rPr>
        <w:t>: Quy định cụ thể</w:t>
      </w:r>
      <w:r w:rsidR="005C1C2E">
        <w:rPr>
          <w:rStyle w:val="fontstyle01"/>
          <w:sz w:val="27"/>
          <w:szCs w:val="27"/>
          <w:lang w:val="nb-NO"/>
        </w:rPr>
        <w:t xml:space="preserve">, gồm </w:t>
      </w:r>
      <w:r w:rsidR="00CB4EED">
        <w:rPr>
          <w:rStyle w:val="fontstyle01"/>
          <w:sz w:val="27"/>
          <w:szCs w:val="27"/>
          <w:lang w:val="nb-NO"/>
        </w:rPr>
        <w:t>05 điều</w:t>
      </w:r>
    </w:p>
    <w:p w:rsidR="003A5EC7" w:rsidRDefault="003A5EC7" w:rsidP="00DA00D2">
      <w:pPr>
        <w:pStyle w:val="BodyText"/>
        <w:widowControl w:val="0"/>
        <w:spacing w:before="120" w:after="120" w:line="360" w:lineRule="exact"/>
        <w:ind w:right="113" w:firstLine="709"/>
        <w:rPr>
          <w:rStyle w:val="fontstyle01"/>
          <w:sz w:val="27"/>
          <w:szCs w:val="27"/>
          <w:lang w:val="nb-NO"/>
        </w:rPr>
      </w:pPr>
      <w:r w:rsidRPr="00D91141">
        <w:rPr>
          <w:rStyle w:val="fontstyle01"/>
          <w:sz w:val="27"/>
          <w:szCs w:val="27"/>
          <w:lang w:val="nb-NO"/>
        </w:rPr>
        <w:t xml:space="preserve">Chương </w:t>
      </w:r>
      <w:r w:rsidR="00ED6FF4">
        <w:rPr>
          <w:rStyle w:val="fontstyle01"/>
          <w:sz w:val="27"/>
          <w:szCs w:val="27"/>
          <w:lang w:val="nb-NO"/>
        </w:rPr>
        <w:t>III</w:t>
      </w:r>
      <w:r w:rsidRPr="00D91141">
        <w:rPr>
          <w:rStyle w:val="fontstyle01"/>
          <w:sz w:val="27"/>
          <w:szCs w:val="27"/>
          <w:lang w:val="nb-NO"/>
        </w:rPr>
        <w:t>: Tổ chức thực hiện</w:t>
      </w:r>
      <w:r w:rsidR="00CB4EED">
        <w:rPr>
          <w:rStyle w:val="fontstyle01"/>
          <w:sz w:val="27"/>
          <w:szCs w:val="27"/>
          <w:lang w:val="nb-NO"/>
        </w:rPr>
        <w:t>, gồm 03</w:t>
      </w:r>
      <w:r w:rsidR="005C1C2E">
        <w:rPr>
          <w:rStyle w:val="fontstyle01"/>
          <w:sz w:val="27"/>
          <w:szCs w:val="27"/>
          <w:lang w:val="nb-NO"/>
        </w:rPr>
        <w:t xml:space="preserve"> điều</w:t>
      </w:r>
    </w:p>
    <w:p w:rsidR="00ED6FF4" w:rsidRPr="00D91141" w:rsidRDefault="00ED6FF4" w:rsidP="00DA00D2">
      <w:pPr>
        <w:pStyle w:val="BodyText"/>
        <w:widowControl w:val="0"/>
        <w:spacing w:before="120" w:after="120" w:line="360" w:lineRule="exact"/>
        <w:ind w:right="113" w:firstLine="709"/>
        <w:rPr>
          <w:rStyle w:val="fontstyle01"/>
          <w:sz w:val="27"/>
          <w:szCs w:val="27"/>
          <w:lang w:val="nb-NO"/>
        </w:rPr>
      </w:pPr>
      <w:r>
        <w:rPr>
          <w:rStyle w:val="fontstyle01"/>
          <w:sz w:val="27"/>
          <w:szCs w:val="27"/>
          <w:lang w:val="nb-NO"/>
        </w:rPr>
        <w:t>Chương IV: Điều khoản thi hành, gồm 02 điều</w:t>
      </w:r>
    </w:p>
    <w:p w:rsidR="00995FC2" w:rsidRPr="005C1C2E" w:rsidRDefault="005C79D7" w:rsidP="00DA00D2">
      <w:pPr>
        <w:pStyle w:val="BodyText"/>
        <w:widowControl w:val="0"/>
        <w:spacing w:before="120" w:after="120" w:line="360" w:lineRule="exact"/>
        <w:ind w:right="112" w:firstLine="709"/>
        <w:rPr>
          <w:b/>
          <w:spacing w:val="-5"/>
          <w:sz w:val="27"/>
          <w:szCs w:val="27"/>
          <w:lang w:val="nb-NO"/>
        </w:rPr>
      </w:pPr>
      <w:r w:rsidRPr="00E0113C">
        <w:rPr>
          <w:b/>
          <w:spacing w:val="-5"/>
          <w:sz w:val="27"/>
          <w:szCs w:val="27"/>
          <w:lang w:val="vi-VN"/>
        </w:rPr>
        <w:t>V. NHỮNG VẤN ĐỀ CẦ</w:t>
      </w:r>
      <w:r w:rsidR="00726910" w:rsidRPr="00E0113C">
        <w:rPr>
          <w:b/>
          <w:spacing w:val="-5"/>
          <w:sz w:val="27"/>
          <w:szCs w:val="27"/>
          <w:lang w:val="vi-VN"/>
        </w:rPr>
        <w:t>N</w:t>
      </w:r>
      <w:r w:rsidRPr="00E0113C">
        <w:rPr>
          <w:b/>
          <w:spacing w:val="-5"/>
          <w:sz w:val="27"/>
          <w:szCs w:val="27"/>
          <w:lang w:val="vi-VN"/>
        </w:rPr>
        <w:t xml:space="preserve"> XIN Ý KIẾN:</w:t>
      </w:r>
      <w:r w:rsidR="005C1C2E" w:rsidRPr="005C1C2E">
        <w:rPr>
          <w:b/>
          <w:spacing w:val="-5"/>
          <w:sz w:val="27"/>
          <w:szCs w:val="27"/>
          <w:lang w:val="nb-NO"/>
        </w:rPr>
        <w:t xml:space="preserve"> </w:t>
      </w:r>
      <w:r w:rsidR="005C1C2E">
        <w:rPr>
          <w:b/>
          <w:spacing w:val="-5"/>
          <w:sz w:val="27"/>
          <w:szCs w:val="27"/>
          <w:lang w:val="nb-NO"/>
        </w:rPr>
        <w:t>Không</w:t>
      </w:r>
    </w:p>
    <w:p w:rsidR="00222FCF" w:rsidRPr="00CB4EED" w:rsidRDefault="00222FCF" w:rsidP="00DA00D2">
      <w:pPr>
        <w:widowControl w:val="0"/>
        <w:spacing w:before="120" w:after="120" w:line="360" w:lineRule="exact"/>
        <w:ind w:firstLine="709"/>
        <w:jc w:val="both"/>
        <w:rPr>
          <w:sz w:val="27"/>
          <w:szCs w:val="27"/>
          <w:lang w:val="pt-BR"/>
        </w:rPr>
      </w:pPr>
      <w:r w:rsidRPr="00CB4EED">
        <w:rPr>
          <w:sz w:val="27"/>
          <w:szCs w:val="27"/>
          <w:lang w:val="pt-BR"/>
        </w:rPr>
        <w:t>Trên đây là Tờ trình</w:t>
      </w:r>
      <w:r w:rsidR="00ED6FF4">
        <w:rPr>
          <w:sz w:val="27"/>
          <w:szCs w:val="27"/>
          <w:lang w:val="pt-BR"/>
        </w:rPr>
        <w:t xml:space="preserve"> về việc</w:t>
      </w:r>
      <w:r w:rsidRPr="00CB4EED">
        <w:rPr>
          <w:sz w:val="27"/>
          <w:szCs w:val="27"/>
          <w:lang w:val="pt-BR"/>
        </w:rPr>
        <w:t xml:space="preserve"> </w:t>
      </w:r>
      <w:r w:rsidR="00ED6FF4">
        <w:rPr>
          <w:sz w:val="27"/>
          <w:szCs w:val="27"/>
          <w:lang w:val="pt-BR"/>
        </w:rPr>
        <w:t>d</w:t>
      </w:r>
      <w:r w:rsidR="00844178" w:rsidRPr="00CB4EED">
        <w:rPr>
          <w:sz w:val="27"/>
          <w:szCs w:val="27"/>
          <w:lang w:val="pt-BR"/>
        </w:rPr>
        <w:t xml:space="preserve">ự thảo </w:t>
      </w:r>
      <w:r w:rsidR="005C79D7" w:rsidRPr="00CB4EED">
        <w:rPr>
          <w:sz w:val="27"/>
          <w:szCs w:val="27"/>
          <w:lang w:val="vi-VN"/>
        </w:rPr>
        <w:t xml:space="preserve">Quyết định </w:t>
      </w:r>
      <w:r w:rsidR="00CB4EED" w:rsidRPr="00CB4EED">
        <w:rPr>
          <w:sz w:val="27"/>
          <w:szCs w:val="27"/>
          <w:lang w:val="nb-NO"/>
        </w:rPr>
        <w:t xml:space="preserve">ban hành </w:t>
      </w:r>
      <w:r w:rsidR="00CB4EED" w:rsidRPr="00CB4EED">
        <w:rPr>
          <w:color w:val="000000"/>
          <w:sz w:val="27"/>
          <w:szCs w:val="27"/>
          <w:lang w:val="vi-VN"/>
        </w:rPr>
        <w:t xml:space="preserve">Quy chế phối hợp xây dựng, duy trì hệ thống thông tin, chia sẻ, cung cấp thông tin, dữ liệu về nhà ở và thị trường bất động sản trên địa bàn </w:t>
      </w:r>
      <w:r w:rsidR="007E38F6">
        <w:rPr>
          <w:color w:val="000000"/>
          <w:sz w:val="27"/>
          <w:szCs w:val="27"/>
          <w:lang w:val="vi-VN"/>
        </w:rPr>
        <w:t>tỉnh Sóc Trăng</w:t>
      </w:r>
      <w:r w:rsidR="00C17E62" w:rsidRPr="00CB4EED">
        <w:rPr>
          <w:spacing w:val="-4"/>
          <w:sz w:val="27"/>
          <w:szCs w:val="27"/>
          <w:lang w:val="nb-NO"/>
        </w:rPr>
        <w:t>,</w:t>
      </w:r>
      <w:r w:rsidR="003F1FD7" w:rsidRPr="00CB4EED">
        <w:rPr>
          <w:spacing w:val="-4"/>
          <w:sz w:val="27"/>
          <w:szCs w:val="27"/>
          <w:lang w:val="pt-BR"/>
        </w:rPr>
        <w:t xml:space="preserve"> </w:t>
      </w:r>
      <w:r w:rsidR="00922795">
        <w:rPr>
          <w:spacing w:val="-4"/>
          <w:sz w:val="27"/>
          <w:szCs w:val="27"/>
          <w:lang w:val="pt-BR"/>
        </w:rPr>
        <w:t xml:space="preserve">Sở Xây dựng </w:t>
      </w:r>
      <w:r w:rsidRPr="00CB4EED">
        <w:rPr>
          <w:sz w:val="27"/>
          <w:szCs w:val="27"/>
          <w:lang w:val="pt-BR"/>
        </w:rPr>
        <w:t xml:space="preserve">kính trình </w:t>
      </w:r>
      <w:r w:rsidR="00FB381B">
        <w:rPr>
          <w:sz w:val="27"/>
          <w:szCs w:val="27"/>
          <w:lang w:val="pt-BR"/>
        </w:rPr>
        <w:t>Ủy ban nhân dân</w:t>
      </w:r>
      <w:r w:rsidRPr="00CB4EED">
        <w:rPr>
          <w:sz w:val="27"/>
          <w:szCs w:val="27"/>
          <w:lang w:val="pt-BR"/>
        </w:rPr>
        <w:t xml:space="preserve"> </w:t>
      </w:r>
      <w:r w:rsidR="00D700F7" w:rsidRPr="00CB4EED">
        <w:rPr>
          <w:sz w:val="27"/>
          <w:szCs w:val="27"/>
          <w:lang w:val="pt-BR"/>
        </w:rPr>
        <w:t>t</w:t>
      </w:r>
      <w:r w:rsidRPr="00CB4EED">
        <w:rPr>
          <w:sz w:val="27"/>
          <w:szCs w:val="27"/>
          <w:lang w:val="pt-BR"/>
        </w:rPr>
        <w:t xml:space="preserve">ỉnh xem xét, </w:t>
      </w:r>
      <w:r w:rsidR="00922795">
        <w:rPr>
          <w:sz w:val="27"/>
          <w:szCs w:val="27"/>
          <w:lang w:val="pt-BR"/>
        </w:rPr>
        <w:t>phê duyệt</w:t>
      </w:r>
      <w:r w:rsidR="00C3672B">
        <w:rPr>
          <w:sz w:val="27"/>
          <w:szCs w:val="27"/>
          <w:lang w:val="pt-BR"/>
        </w:rPr>
        <w:t>.</w:t>
      </w:r>
    </w:p>
    <w:p w:rsidR="004D7F7E" w:rsidRPr="00E0113C" w:rsidRDefault="004D7F7E" w:rsidP="00DA00D2">
      <w:pPr>
        <w:widowControl w:val="0"/>
        <w:tabs>
          <w:tab w:val="center" w:pos="1417"/>
          <w:tab w:val="center" w:pos="6649"/>
        </w:tabs>
        <w:spacing w:before="80" w:after="240" w:line="360" w:lineRule="exact"/>
        <w:ind w:firstLine="709"/>
        <w:jc w:val="both"/>
        <w:rPr>
          <w:i/>
          <w:sz w:val="27"/>
          <w:szCs w:val="27"/>
          <w:lang w:val="pt-BR"/>
        </w:rPr>
      </w:pPr>
      <w:r w:rsidRPr="00E0113C">
        <w:rPr>
          <w:i/>
          <w:sz w:val="27"/>
          <w:szCs w:val="27"/>
          <w:lang w:val="pt-BR"/>
        </w:rPr>
        <w:t>(</w:t>
      </w:r>
      <w:r w:rsidR="00765EC4">
        <w:rPr>
          <w:i/>
          <w:sz w:val="27"/>
          <w:szCs w:val="27"/>
          <w:lang w:val="pt-BR"/>
        </w:rPr>
        <w:t>Đính kèm</w:t>
      </w:r>
      <w:r w:rsidRPr="00E0113C">
        <w:rPr>
          <w:i/>
          <w:sz w:val="27"/>
          <w:szCs w:val="27"/>
          <w:lang w:val="pt-BR"/>
        </w:rPr>
        <w:t xml:space="preserve"> dự thảo Quyết định của </w:t>
      </w:r>
      <w:r w:rsidR="00FB381B" w:rsidRPr="00FB381B">
        <w:rPr>
          <w:i/>
          <w:sz w:val="27"/>
          <w:szCs w:val="27"/>
          <w:lang w:val="pt-BR"/>
        </w:rPr>
        <w:t>Ủy ban nhân dân</w:t>
      </w:r>
      <w:r w:rsidRPr="00E0113C">
        <w:rPr>
          <w:i/>
          <w:sz w:val="27"/>
          <w:szCs w:val="27"/>
          <w:lang w:val="pt-BR"/>
        </w:rPr>
        <w:t xml:space="preserve"> tỉnh, báo cáo tổng hợp giải trình tiếp thu ý kiến </w:t>
      </w:r>
      <w:r w:rsidR="00922795">
        <w:rPr>
          <w:i/>
          <w:sz w:val="27"/>
          <w:szCs w:val="27"/>
          <w:lang w:val="pt-BR"/>
        </w:rPr>
        <w:t>cho dự thảo Quyết định</w:t>
      </w:r>
      <w:r w:rsidRPr="00E0113C">
        <w:rPr>
          <w:i/>
          <w:sz w:val="27"/>
          <w:szCs w:val="27"/>
          <w:lang w:val="pt-BR"/>
        </w:rPr>
        <w:t>)./.</w:t>
      </w:r>
    </w:p>
    <w:tbl>
      <w:tblPr>
        <w:tblW w:w="9149" w:type="dxa"/>
        <w:tblInd w:w="108" w:type="dxa"/>
        <w:tblBorders>
          <w:insideH w:val="single" w:sz="4" w:space="0" w:color="auto"/>
        </w:tblBorders>
        <w:tblLook w:val="01E0" w:firstRow="1" w:lastRow="1" w:firstColumn="1" w:lastColumn="1" w:noHBand="0" w:noVBand="0"/>
      </w:tblPr>
      <w:tblGrid>
        <w:gridCol w:w="4320"/>
        <w:gridCol w:w="4829"/>
      </w:tblGrid>
      <w:tr w:rsidR="00057202" w:rsidRPr="00AC1C5D" w:rsidTr="00CB02CD">
        <w:trPr>
          <w:trHeight w:val="965"/>
        </w:trPr>
        <w:tc>
          <w:tcPr>
            <w:tcW w:w="4320" w:type="dxa"/>
          </w:tcPr>
          <w:p w:rsidR="00057202" w:rsidRPr="00BD22BF" w:rsidRDefault="00057202" w:rsidP="00CB02CD">
            <w:pPr>
              <w:tabs>
                <w:tab w:val="left" w:pos="993"/>
                <w:tab w:val="left" w:pos="3686"/>
                <w:tab w:val="right" w:pos="5670"/>
                <w:tab w:val="left" w:pos="5954"/>
              </w:tabs>
              <w:jc w:val="both"/>
              <w:rPr>
                <w:b/>
                <w:i/>
                <w:sz w:val="24"/>
                <w:szCs w:val="24"/>
                <w:lang w:val="pt-BR"/>
              </w:rPr>
            </w:pPr>
            <w:r w:rsidRPr="00BD22BF">
              <w:rPr>
                <w:b/>
                <w:i/>
                <w:sz w:val="24"/>
                <w:szCs w:val="24"/>
                <w:lang w:val="pt-BR"/>
              </w:rPr>
              <w:t>Nơi nhận:</w:t>
            </w:r>
          </w:p>
          <w:p w:rsidR="00057202" w:rsidRPr="00BD22BF" w:rsidRDefault="00057202" w:rsidP="00CB02CD">
            <w:pPr>
              <w:ind w:left="1" w:hanging="1"/>
              <w:rPr>
                <w:iCs/>
                <w:sz w:val="22"/>
                <w:szCs w:val="22"/>
                <w:lang w:val="pt-BR"/>
              </w:rPr>
            </w:pPr>
            <w:r w:rsidRPr="00BD22BF">
              <w:rPr>
                <w:iCs/>
                <w:sz w:val="22"/>
                <w:szCs w:val="22"/>
                <w:lang w:val="pt-BR"/>
              </w:rPr>
              <w:t>- Như trên;</w:t>
            </w:r>
          </w:p>
          <w:p w:rsidR="00057202" w:rsidRPr="00BD22BF" w:rsidRDefault="00057202" w:rsidP="00CB02CD">
            <w:pPr>
              <w:ind w:left="1" w:hanging="1"/>
              <w:rPr>
                <w:iCs/>
                <w:sz w:val="22"/>
                <w:szCs w:val="22"/>
                <w:lang w:val="pt-BR"/>
              </w:rPr>
            </w:pPr>
            <w:r w:rsidRPr="00BD22BF">
              <w:rPr>
                <w:iCs/>
                <w:sz w:val="22"/>
                <w:szCs w:val="22"/>
                <w:lang w:val="pt-BR"/>
              </w:rPr>
              <w:t>- Sở Tư pháp</w:t>
            </w:r>
            <w:r w:rsidR="00D12F6F">
              <w:rPr>
                <w:iCs/>
                <w:sz w:val="22"/>
                <w:szCs w:val="22"/>
                <w:lang w:val="pt-BR"/>
              </w:rPr>
              <w:t xml:space="preserve"> (để biết)</w:t>
            </w:r>
            <w:r w:rsidRPr="00BD22BF">
              <w:rPr>
                <w:iCs/>
                <w:sz w:val="22"/>
                <w:szCs w:val="22"/>
                <w:lang w:val="pt-BR"/>
              </w:rPr>
              <w:t>;</w:t>
            </w:r>
          </w:p>
          <w:p w:rsidR="00057202" w:rsidRPr="00BD22BF" w:rsidRDefault="00057202" w:rsidP="00CB02CD">
            <w:pPr>
              <w:rPr>
                <w:sz w:val="22"/>
                <w:szCs w:val="22"/>
                <w:lang w:val="pt-BR"/>
              </w:rPr>
            </w:pPr>
            <w:r w:rsidRPr="00BD22BF">
              <w:rPr>
                <w:sz w:val="22"/>
                <w:szCs w:val="22"/>
                <w:lang w:val="pt-BR"/>
              </w:rPr>
              <w:t xml:space="preserve">- </w:t>
            </w:r>
            <w:r w:rsidR="00795D6F">
              <w:rPr>
                <w:sz w:val="22"/>
                <w:szCs w:val="22"/>
                <w:lang w:val="pt-BR"/>
              </w:rPr>
              <w:t>Ban Giám đốc</w:t>
            </w:r>
            <w:r w:rsidRPr="00BD22BF">
              <w:rPr>
                <w:sz w:val="22"/>
                <w:szCs w:val="22"/>
                <w:lang w:val="pt-BR"/>
              </w:rPr>
              <w:t xml:space="preserve"> Sở;</w:t>
            </w:r>
          </w:p>
          <w:p w:rsidR="00057202" w:rsidRPr="00AC1C5D" w:rsidRDefault="00057202" w:rsidP="00795D6F">
            <w:pPr>
              <w:rPr>
                <w:szCs w:val="26"/>
              </w:rPr>
            </w:pPr>
            <w:r w:rsidRPr="00AC1C5D">
              <w:rPr>
                <w:iCs/>
                <w:sz w:val="22"/>
                <w:szCs w:val="22"/>
              </w:rPr>
              <w:t>- Lưu</w:t>
            </w:r>
            <w:r w:rsidR="001D477F">
              <w:rPr>
                <w:iCs/>
                <w:sz w:val="22"/>
                <w:szCs w:val="22"/>
              </w:rPr>
              <w:t>:</w:t>
            </w:r>
            <w:r w:rsidRPr="005A4C17">
              <w:rPr>
                <w:iCs/>
                <w:sz w:val="22"/>
                <w:szCs w:val="22"/>
              </w:rPr>
              <w:t xml:space="preserve"> V</w:t>
            </w:r>
            <w:r>
              <w:rPr>
                <w:iCs/>
                <w:sz w:val="22"/>
                <w:szCs w:val="22"/>
              </w:rPr>
              <w:t>P</w:t>
            </w:r>
            <w:r w:rsidR="001D477F">
              <w:rPr>
                <w:iCs/>
                <w:sz w:val="22"/>
                <w:szCs w:val="22"/>
              </w:rPr>
              <w:t xml:space="preserve">, </w:t>
            </w:r>
            <w:r w:rsidR="00795D6F">
              <w:rPr>
                <w:iCs/>
                <w:sz w:val="22"/>
                <w:szCs w:val="22"/>
              </w:rPr>
              <w:t>QLXD&amp;NO</w:t>
            </w:r>
            <w:r w:rsidR="001D477F">
              <w:rPr>
                <w:iCs/>
                <w:sz w:val="22"/>
                <w:szCs w:val="22"/>
              </w:rPr>
              <w:t>.</w:t>
            </w:r>
          </w:p>
        </w:tc>
        <w:tc>
          <w:tcPr>
            <w:tcW w:w="4829" w:type="dxa"/>
          </w:tcPr>
          <w:p w:rsidR="00057202" w:rsidRPr="00B8316A" w:rsidRDefault="00C41EF4" w:rsidP="00CB02CD">
            <w:pPr>
              <w:jc w:val="center"/>
              <w:rPr>
                <w:b/>
                <w:sz w:val="26"/>
                <w:szCs w:val="26"/>
              </w:rPr>
            </w:pPr>
            <w:r w:rsidRPr="00B8316A">
              <w:rPr>
                <w:b/>
                <w:sz w:val="26"/>
                <w:szCs w:val="26"/>
              </w:rPr>
              <w:t>KT.</w:t>
            </w:r>
            <w:r w:rsidR="00057202" w:rsidRPr="00B8316A">
              <w:rPr>
                <w:b/>
                <w:sz w:val="26"/>
                <w:szCs w:val="26"/>
              </w:rPr>
              <w:t xml:space="preserve">GIÁM ĐỐC </w:t>
            </w:r>
          </w:p>
          <w:p w:rsidR="00057202" w:rsidRPr="00B8316A" w:rsidRDefault="00C41EF4" w:rsidP="00CB02CD">
            <w:pPr>
              <w:jc w:val="center"/>
              <w:rPr>
                <w:b/>
                <w:sz w:val="26"/>
                <w:szCs w:val="26"/>
              </w:rPr>
            </w:pPr>
            <w:r w:rsidRPr="00B8316A">
              <w:rPr>
                <w:b/>
                <w:sz w:val="26"/>
                <w:szCs w:val="26"/>
              </w:rPr>
              <w:t>PHÓ GIÁM ĐỐC</w:t>
            </w:r>
          </w:p>
          <w:p w:rsidR="00057202" w:rsidRPr="00B8316A" w:rsidRDefault="00057202" w:rsidP="00CB02CD">
            <w:pPr>
              <w:jc w:val="center"/>
              <w:rPr>
                <w:sz w:val="26"/>
                <w:szCs w:val="26"/>
              </w:rPr>
            </w:pPr>
          </w:p>
          <w:p w:rsidR="00057202" w:rsidRDefault="00057202" w:rsidP="00CB02CD">
            <w:pPr>
              <w:jc w:val="center"/>
            </w:pPr>
          </w:p>
          <w:p w:rsidR="00057202" w:rsidRDefault="00057202" w:rsidP="00CB02CD">
            <w:pPr>
              <w:jc w:val="center"/>
            </w:pPr>
          </w:p>
          <w:p w:rsidR="00057202" w:rsidRPr="00AC1C5D" w:rsidRDefault="004C7207" w:rsidP="00ED6FF4">
            <w:pPr>
              <w:pStyle w:val="Heading6"/>
              <w:ind w:left="-108"/>
              <w:jc w:val="center"/>
              <w:rPr>
                <w:i w:val="0"/>
                <w:szCs w:val="26"/>
              </w:rPr>
            </w:pPr>
            <w:r>
              <w:rPr>
                <w:i w:val="0"/>
              </w:rPr>
              <w:t xml:space="preserve"> </w:t>
            </w:r>
          </w:p>
        </w:tc>
      </w:tr>
    </w:tbl>
    <w:p w:rsidR="00E07F6D" w:rsidRDefault="00E07F6D" w:rsidP="00057202">
      <w:pPr>
        <w:tabs>
          <w:tab w:val="left" w:pos="851"/>
        </w:tabs>
        <w:spacing w:line="360" w:lineRule="auto"/>
        <w:jc w:val="both"/>
      </w:pPr>
    </w:p>
    <w:sectPr w:rsidR="00E07F6D" w:rsidSect="0065464B">
      <w:headerReference w:type="even" r:id="rId9"/>
      <w:headerReference w:type="default" r:id="rId10"/>
      <w:footerReference w:type="even" r:id="rId11"/>
      <w:footerReference w:type="default" r:id="rId12"/>
      <w:pgSz w:w="11907" w:h="16840" w:code="9"/>
      <w:pgMar w:top="1134" w:right="851" w:bottom="1134" w:left="1701" w:header="720" w:footer="720" w:gutter="0"/>
      <w:pgNumType w:start="1"/>
      <w:cols w:space="72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386" w:rsidRDefault="005C4386">
      <w:r>
        <w:separator/>
      </w:r>
    </w:p>
  </w:endnote>
  <w:endnote w:type="continuationSeparator" w:id="0">
    <w:p w:rsidR="005C4386" w:rsidRDefault="005C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CD" w:rsidRDefault="00CB02CD" w:rsidP="00411E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02CD" w:rsidRDefault="00CB02CD" w:rsidP="00411E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CD" w:rsidRDefault="00CB02CD" w:rsidP="00411E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386" w:rsidRDefault="005C4386">
      <w:r>
        <w:separator/>
      </w:r>
    </w:p>
  </w:footnote>
  <w:footnote w:type="continuationSeparator" w:id="0">
    <w:p w:rsidR="005C4386" w:rsidRDefault="005C4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CD" w:rsidRDefault="00CB02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02CD" w:rsidRDefault="00CB0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74136"/>
      <w:docPartObj>
        <w:docPartGallery w:val="Page Numbers (Top of Page)"/>
        <w:docPartUnique/>
      </w:docPartObj>
    </w:sdtPr>
    <w:sdtEndPr/>
    <w:sdtContent>
      <w:p w:rsidR="00CB02CD" w:rsidRDefault="00D168E0">
        <w:pPr>
          <w:pStyle w:val="Header"/>
          <w:jc w:val="center"/>
        </w:pPr>
        <w:r>
          <w:fldChar w:fldCharType="begin"/>
        </w:r>
        <w:r>
          <w:instrText xml:space="preserve"> PAGE   \* MERGEFORMAT </w:instrText>
        </w:r>
        <w:r>
          <w:fldChar w:fldCharType="separate"/>
        </w:r>
        <w:r w:rsidR="00C3672B">
          <w:rPr>
            <w:noProof/>
          </w:rPr>
          <w:t>4</w:t>
        </w:r>
        <w:r>
          <w:rPr>
            <w:noProof/>
          </w:rPr>
          <w:fldChar w:fldCharType="end"/>
        </w:r>
      </w:p>
    </w:sdtContent>
  </w:sdt>
  <w:p w:rsidR="00CB02CD" w:rsidRDefault="00CB0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6D3"/>
    <w:multiLevelType w:val="hybridMultilevel"/>
    <w:tmpl w:val="99304B06"/>
    <w:lvl w:ilvl="0" w:tplc="4EAA283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B72A57"/>
    <w:multiLevelType w:val="hybridMultilevel"/>
    <w:tmpl w:val="98FEEF1E"/>
    <w:lvl w:ilvl="0" w:tplc="F56E1E1C">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F3829"/>
    <w:multiLevelType w:val="hybridMultilevel"/>
    <w:tmpl w:val="976EC2D4"/>
    <w:lvl w:ilvl="0" w:tplc="3912C5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F257AB"/>
    <w:multiLevelType w:val="hybridMultilevel"/>
    <w:tmpl w:val="B6B25D2A"/>
    <w:lvl w:ilvl="0" w:tplc="5D3420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8CD3783"/>
    <w:multiLevelType w:val="hybridMultilevel"/>
    <w:tmpl w:val="78A247D4"/>
    <w:lvl w:ilvl="0" w:tplc="14E86718">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215A4004"/>
    <w:multiLevelType w:val="hybridMultilevel"/>
    <w:tmpl w:val="9E48B59E"/>
    <w:lvl w:ilvl="0" w:tplc="A7004F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5671C37"/>
    <w:multiLevelType w:val="hybridMultilevel"/>
    <w:tmpl w:val="4232E0CE"/>
    <w:lvl w:ilvl="0" w:tplc="3912C5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9EE4A40"/>
    <w:multiLevelType w:val="hybridMultilevel"/>
    <w:tmpl w:val="379A5904"/>
    <w:lvl w:ilvl="0" w:tplc="3DE62E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C754345"/>
    <w:multiLevelType w:val="multilevel"/>
    <w:tmpl w:val="E3C22958"/>
    <w:lvl w:ilvl="0">
      <w:start w:val="7"/>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FDB1CA1"/>
    <w:multiLevelType w:val="hybridMultilevel"/>
    <w:tmpl w:val="9FA88FD6"/>
    <w:lvl w:ilvl="0" w:tplc="A6EC26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0D508D8"/>
    <w:multiLevelType w:val="hybridMultilevel"/>
    <w:tmpl w:val="4232E0CE"/>
    <w:lvl w:ilvl="0" w:tplc="3912C5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656339D"/>
    <w:multiLevelType w:val="hybridMultilevel"/>
    <w:tmpl w:val="471EC814"/>
    <w:lvl w:ilvl="0" w:tplc="8F727AF4">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4012312C"/>
    <w:multiLevelType w:val="hybridMultilevel"/>
    <w:tmpl w:val="448C0C46"/>
    <w:lvl w:ilvl="0" w:tplc="843C79A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41731515"/>
    <w:multiLevelType w:val="hybridMultilevel"/>
    <w:tmpl w:val="A17E0ECE"/>
    <w:lvl w:ilvl="0" w:tplc="15060022">
      <w:start w:val="1"/>
      <w:numFmt w:val="decimal"/>
      <w:lvlText w:val="%1."/>
      <w:lvlJc w:val="left"/>
      <w:pPr>
        <w:tabs>
          <w:tab w:val="num" w:pos="720"/>
        </w:tabs>
        <w:ind w:left="720" w:hanging="360"/>
      </w:pPr>
      <w:rPr>
        <w:rFonts w:hint="default"/>
        <w:b/>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1276AB"/>
    <w:multiLevelType w:val="hybridMultilevel"/>
    <w:tmpl w:val="3E62BCA6"/>
    <w:lvl w:ilvl="0" w:tplc="F048BEC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580E55D5"/>
    <w:multiLevelType w:val="hybridMultilevel"/>
    <w:tmpl w:val="AAA4020C"/>
    <w:lvl w:ilvl="0" w:tplc="D410F6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397723"/>
    <w:multiLevelType w:val="hybridMultilevel"/>
    <w:tmpl w:val="A8B83714"/>
    <w:lvl w:ilvl="0" w:tplc="570E43CC">
      <w:start w:val="1"/>
      <w:numFmt w:val="bullet"/>
      <w:lvlText w:val="-"/>
      <w:lvlJc w:val="left"/>
      <w:pPr>
        <w:tabs>
          <w:tab w:val="num" w:pos="340"/>
        </w:tabs>
        <w:ind w:left="0" w:firstLine="170"/>
      </w:pPr>
      <w:rPr>
        <w:rFonts w:ascii="Times New Roman" w:eastAsia="Times New Roman" w:hAnsi="Times New Roman" w:cs="Times New Roman" w:hint="default"/>
      </w:rPr>
    </w:lvl>
    <w:lvl w:ilvl="1" w:tplc="04090003" w:tentative="1">
      <w:start w:val="1"/>
      <w:numFmt w:val="bullet"/>
      <w:lvlText w:val="o"/>
      <w:lvlJc w:val="left"/>
      <w:pPr>
        <w:tabs>
          <w:tab w:val="num" w:pos="1407"/>
        </w:tabs>
        <w:ind w:left="1407" w:hanging="360"/>
      </w:pPr>
      <w:rPr>
        <w:rFonts w:ascii="Courier New" w:hAnsi="Courier New" w:cs="Courier New" w:hint="default"/>
      </w:rPr>
    </w:lvl>
    <w:lvl w:ilvl="2" w:tplc="04090005" w:tentative="1">
      <w:start w:val="1"/>
      <w:numFmt w:val="bullet"/>
      <w:lvlText w:val=""/>
      <w:lvlJc w:val="left"/>
      <w:pPr>
        <w:tabs>
          <w:tab w:val="num" w:pos="2127"/>
        </w:tabs>
        <w:ind w:left="2127" w:hanging="360"/>
      </w:pPr>
      <w:rPr>
        <w:rFonts w:ascii="Wingdings" w:hAnsi="Wingdings" w:hint="default"/>
      </w:rPr>
    </w:lvl>
    <w:lvl w:ilvl="3" w:tplc="04090001" w:tentative="1">
      <w:start w:val="1"/>
      <w:numFmt w:val="bullet"/>
      <w:lvlText w:val=""/>
      <w:lvlJc w:val="left"/>
      <w:pPr>
        <w:tabs>
          <w:tab w:val="num" w:pos="2847"/>
        </w:tabs>
        <w:ind w:left="2847" w:hanging="360"/>
      </w:pPr>
      <w:rPr>
        <w:rFonts w:ascii="Symbol" w:hAnsi="Symbol" w:hint="default"/>
      </w:rPr>
    </w:lvl>
    <w:lvl w:ilvl="4" w:tplc="04090003" w:tentative="1">
      <w:start w:val="1"/>
      <w:numFmt w:val="bullet"/>
      <w:lvlText w:val="o"/>
      <w:lvlJc w:val="left"/>
      <w:pPr>
        <w:tabs>
          <w:tab w:val="num" w:pos="3567"/>
        </w:tabs>
        <w:ind w:left="3567" w:hanging="360"/>
      </w:pPr>
      <w:rPr>
        <w:rFonts w:ascii="Courier New" w:hAnsi="Courier New" w:cs="Courier New" w:hint="default"/>
      </w:rPr>
    </w:lvl>
    <w:lvl w:ilvl="5" w:tplc="04090005" w:tentative="1">
      <w:start w:val="1"/>
      <w:numFmt w:val="bullet"/>
      <w:lvlText w:val=""/>
      <w:lvlJc w:val="left"/>
      <w:pPr>
        <w:tabs>
          <w:tab w:val="num" w:pos="4287"/>
        </w:tabs>
        <w:ind w:left="4287" w:hanging="360"/>
      </w:pPr>
      <w:rPr>
        <w:rFonts w:ascii="Wingdings" w:hAnsi="Wingdings" w:hint="default"/>
      </w:rPr>
    </w:lvl>
    <w:lvl w:ilvl="6" w:tplc="04090001" w:tentative="1">
      <w:start w:val="1"/>
      <w:numFmt w:val="bullet"/>
      <w:lvlText w:val=""/>
      <w:lvlJc w:val="left"/>
      <w:pPr>
        <w:tabs>
          <w:tab w:val="num" w:pos="5007"/>
        </w:tabs>
        <w:ind w:left="5007" w:hanging="360"/>
      </w:pPr>
      <w:rPr>
        <w:rFonts w:ascii="Symbol" w:hAnsi="Symbol" w:hint="default"/>
      </w:rPr>
    </w:lvl>
    <w:lvl w:ilvl="7" w:tplc="04090003" w:tentative="1">
      <w:start w:val="1"/>
      <w:numFmt w:val="bullet"/>
      <w:lvlText w:val="o"/>
      <w:lvlJc w:val="left"/>
      <w:pPr>
        <w:tabs>
          <w:tab w:val="num" w:pos="5727"/>
        </w:tabs>
        <w:ind w:left="5727" w:hanging="360"/>
      </w:pPr>
      <w:rPr>
        <w:rFonts w:ascii="Courier New" w:hAnsi="Courier New" w:cs="Courier New" w:hint="default"/>
      </w:rPr>
    </w:lvl>
    <w:lvl w:ilvl="8" w:tplc="04090005" w:tentative="1">
      <w:start w:val="1"/>
      <w:numFmt w:val="bullet"/>
      <w:lvlText w:val=""/>
      <w:lvlJc w:val="left"/>
      <w:pPr>
        <w:tabs>
          <w:tab w:val="num" w:pos="6447"/>
        </w:tabs>
        <w:ind w:left="6447" w:hanging="360"/>
      </w:pPr>
      <w:rPr>
        <w:rFonts w:ascii="Wingdings" w:hAnsi="Wingdings" w:hint="default"/>
      </w:rPr>
    </w:lvl>
  </w:abstractNum>
  <w:abstractNum w:abstractNumId="17">
    <w:nsid w:val="5C932AFB"/>
    <w:multiLevelType w:val="hybridMultilevel"/>
    <w:tmpl w:val="729E838A"/>
    <w:lvl w:ilvl="0" w:tplc="EFB486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6A7596"/>
    <w:multiLevelType w:val="singleLevel"/>
    <w:tmpl w:val="B5A88346"/>
    <w:lvl w:ilvl="0">
      <w:numFmt w:val="bullet"/>
      <w:lvlText w:val="-"/>
      <w:lvlJc w:val="left"/>
      <w:pPr>
        <w:tabs>
          <w:tab w:val="num" w:pos="1080"/>
        </w:tabs>
        <w:ind w:left="1080" w:hanging="360"/>
      </w:pPr>
      <w:rPr>
        <w:rFonts w:ascii="Times New Roman" w:hAnsi="Times New Roman" w:hint="default"/>
      </w:rPr>
    </w:lvl>
  </w:abstractNum>
  <w:abstractNum w:abstractNumId="19">
    <w:nsid w:val="68C17C89"/>
    <w:multiLevelType w:val="hybridMultilevel"/>
    <w:tmpl w:val="EB6ACE4A"/>
    <w:lvl w:ilvl="0" w:tplc="C82E31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4E71A2D"/>
    <w:multiLevelType w:val="hybridMultilevel"/>
    <w:tmpl w:val="35345660"/>
    <w:lvl w:ilvl="0" w:tplc="2F58BDC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77F262DF"/>
    <w:multiLevelType w:val="hybridMultilevel"/>
    <w:tmpl w:val="C45C84A6"/>
    <w:lvl w:ilvl="0" w:tplc="81FC30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1052B8"/>
    <w:multiLevelType w:val="hybridMultilevel"/>
    <w:tmpl w:val="7236EB46"/>
    <w:lvl w:ilvl="0" w:tplc="45DC6E30">
      <w:start w:val="1"/>
      <w:numFmt w:val="upperRoman"/>
      <w:lvlText w:val="%1."/>
      <w:lvlJc w:val="left"/>
      <w:pPr>
        <w:tabs>
          <w:tab w:val="num" w:pos="851"/>
        </w:tabs>
        <w:ind w:left="0" w:firstLine="397"/>
      </w:pPr>
      <w:rPr>
        <w:rFonts w:hint="default"/>
        <w:b/>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num w:numId="1">
    <w:abstractNumId w:val="22"/>
  </w:num>
  <w:num w:numId="2">
    <w:abstractNumId w:val="16"/>
  </w:num>
  <w:num w:numId="3">
    <w:abstractNumId w:val="13"/>
  </w:num>
  <w:num w:numId="4">
    <w:abstractNumId w:val="18"/>
  </w:num>
  <w:num w:numId="5">
    <w:abstractNumId w:val="19"/>
  </w:num>
  <w:num w:numId="6">
    <w:abstractNumId w:val="10"/>
  </w:num>
  <w:num w:numId="7">
    <w:abstractNumId w:val="0"/>
  </w:num>
  <w:num w:numId="8">
    <w:abstractNumId w:val="14"/>
  </w:num>
  <w:num w:numId="9">
    <w:abstractNumId w:val="4"/>
  </w:num>
  <w:num w:numId="10">
    <w:abstractNumId w:val="20"/>
  </w:num>
  <w:num w:numId="11">
    <w:abstractNumId w:val="6"/>
  </w:num>
  <w:num w:numId="12">
    <w:abstractNumId w:val="2"/>
  </w:num>
  <w:num w:numId="13">
    <w:abstractNumId w:val="11"/>
  </w:num>
  <w:num w:numId="14">
    <w:abstractNumId w:val="17"/>
  </w:num>
  <w:num w:numId="15">
    <w:abstractNumId w:val="15"/>
  </w:num>
  <w:num w:numId="16">
    <w:abstractNumId w:val="21"/>
  </w:num>
  <w:num w:numId="17">
    <w:abstractNumId w:val="1"/>
  </w:num>
  <w:num w:numId="18">
    <w:abstractNumId w:val="3"/>
  </w:num>
  <w:num w:numId="19">
    <w:abstractNumId w:val="5"/>
  </w:num>
  <w:num w:numId="20">
    <w:abstractNumId w:val="12"/>
  </w:num>
  <w:num w:numId="21">
    <w:abstractNumId w:val="9"/>
  </w:num>
  <w:num w:numId="22">
    <w:abstractNumId w:val="7"/>
  </w:num>
  <w:num w:numId="2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s PC">
    <w15:presenceInfo w15:providerId="None" w15:userId="This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17"/>
    <w:rsid w:val="00001505"/>
    <w:rsid w:val="000040CD"/>
    <w:rsid w:val="00016D92"/>
    <w:rsid w:val="0003305F"/>
    <w:rsid w:val="000375E3"/>
    <w:rsid w:val="00044BFF"/>
    <w:rsid w:val="000522A6"/>
    <w:rsid w:val="00057202"/>
    <w:rsid w:val="00057643"/>
    <w:rsid w:val="000661A9"/>
    <w:rsid w:val="00072630"/>
    <w:rsid w:val="000737EB"/>
    <w:rsid w:val="00074833"/>
    <w:rsid w:val="00080684"/>
    <w:rsid w:val="00085AF3"/>
    <w:rsid w:val="00086359"/>
    <w:rsid w:val="00090983"/>
    <w:rsid w:val="00091870"/>
    <w:rsid w:val="00097011"/>
    <w:rsid w:val="000A2576"/>
    <w:rsid w:val="000A3080"/>
    <w:rsid w:val="000A5222"/>
    <w:rsid w:val="000A5473"/>
    <w:rsid w:val="000A7328"/>
    <w:rsid w:val="000B128B"/>
    <w:rsid w:val="000B1C82"/>
    <w:rsid w:val="000B1EB7"/>
    <w:rsid w:val="000B55FF"/>
    <w:rsid w:val="000B6EB8"/>
    <w:rsid w:val="000C4AE6"/>
    <w:rsid w:val="000D3A80"/>
    <w:rsid w:val="000E00CD"/>
    <w:rsid w:val="000F3531"/>
    <w:rsid w:val="001014C0"/>
    <w:rsid w:val="00110CD2"/>
    <w:rsid w:val="00112452"/>
    <w:rsid w:val="0011336F"/>
    <w:rsid w:val="00114055"/>
    <w:rsid w:val="0012642B"/>
    <w:rsid w:val="001276A3"/>
    <w:rsid w:val="00130782"/>
    <w:rsid w:val="00131F59"/>
    <w:rsid w:val="001452A2"/>
    <w:rsid w:val="00145FCF"/>
    <w:rsid w:val="00147EFA"/>
    <w:rsid w:val="001602F3"/>
    <w:rsid w:val="00161DC5"/>
    <w:rsid w:val="00163FCA"/>
    <w:rsid w:val="00166457"/>
    <w:rsid w:val="00167F69"/>
    <w:rsid w:val="00172D14"/>
    <w:rsid w:val="0017675A"/>
    <w:rsid w:val="00180194"/>
    <w:rsid w:val="0018054F"/>
    <w:rsid w:val="00182F86"/>
    <w:rsid w:val="00190057"/>
    <w:rsid w:val="0019740A"/>
    <w:rsid w:val="001A2CE5"/>
    <w:rsid w:val="001A5005"/>
    <w:rsid w:val="001A6A8D"/>
    <w:rsid w:val="001B3A40"/>
    <w:rsid w:val="001C0530"/>
    <w:rsid w:val="001C0A3D"/>
    <w:rsid w:val="001C173A"/>
    <w:rsid w:val="001C462E"/>
    <w:rsid w:val="001C6CF8"/>
    <w:rsid w:val="001C787F"/>
    <w:rsid w:val="001D0A06"/>
    <w:rsid w:val="001D131B"/>
    <w:rsid w:val="001D3DB1"/>
    <w:rsid w:val="001D477F"/>
    <w:rsid w:val="001D7D8F"/>
    <w:rsid w:val="001E27D9"/>
    <w:rsid w:val="001F3C2B"/>
    <w:rsid w:val="001F4A6F"/>
    <w:rsid w:val="001F55F9"/>
    <w:rsid w:val="001F58AA"/>
    <w:rsid w:val="001F7093"/>
    <w:rsid w:val="001F739F"/>
    <w:rsid w:val="00210AB5"/>
    <w:rsid w:val="0021340E"/>
    <w:rsid w:val="00214D8B"/>
    <w:rsid w:val="00217F9D"/>
    <w:rsid w:val="00220581"/>
    <w:rsid w:val="00222645"/>
    <w:rsid w:val="00222FCF"/>
    <w:rsid w:val="00227B31"/>
    <w:rsid w:val="00227EA2"/>
    <w:rsid w:val="00235651"/>
    <w:rsid w:val="00236FFB"/>
    <w:rsid w:val="00237516"/>
    <w:rsid w:val="00247CF8"/>
    <w:rsid w:val="002533FB"/>
    <w:rsid w:val="00260C05"/>
    <w:rsid w:val="002703DA"/>
    <w:rsid w:val="00274B69"/>
    <w:rsid w:val="00281114"/>
    <w:rsid w:val="002A175E"/>
    <w:rsid w:val="002B6AF1"/>
    <w:rsid w:val="002C2C87"/>
    <w:rsid w:val="002E34FA"/>
    <w:rsid w:val="002E752F"/>
    <w:rsid w:val="002F2ED2"/>
    <w:rsid w:val="0030170D"/>
    <w:rsid w:val="00323107"/>
    <w:rsid w:val="00330C75"/>
    <w:rsid w:val="0033674C"/>
    <w:rsid w:val="003369D9"/>
    <w:rsid w:val="00341F33"/>
    <w:rsid w:val="00346268"/>
    <w:rsid w:val="00350A89"/>
    <w:rsid w:val="00360B64"/>
    <w:rsid w:val="0036528F"/>
    <w:rsid w:val="00366DF2"/>
    <w:rsid w:val="00371B35"/>
    <w:rsid w:val="00375425"/>
    <w:rsid w:val="00383181"/>
    <w:rsid w:val="00384A5F"/>
    <w:rsid w:val="00385445"/>
    <w:rsid w:val="00393251"/>
    <w:rsid w:val="003959EA"/>
    <w:rsid w:val="003A0A3B"/>
    <w:rsid w:val="003A5513"/>
    <w:rsid w:val="003A5EC7"/>
    <w:rsid w:val="003A62F7"/>
    <w:rsid w:val="003B42EC"/>
    <w:rsid w:val="003B7924"/>
    <w:rsid w:val="003C423B"/>
    <w:rsid w:val="003D3BB6"/>
    <w:rsid w:val="003E1734"/>
    <w:rsid w:val="003E7C68"/>
    <w:rsid w:val="003F0F14"/>
    <w:rsid w:val="003F0FB6"/>
    <w:rsid w:val="003F1FD7"/>
    <w:rsid w:val="00401EA2"/>
    <w:rsid w:val="00404027"/>
    <w:rsid w:val="0040460F"/>
    <w:rsid w:val="004060B9"/>
    <w:rsid w:val="00410560"/>
    <w:rsid w:val="004109F3"/>
    <w:rsid w:val="00411104"/>
    <w:rsid w:val="00411EC0"/>
    <w:rsid w:val="00415023"/>
    <w:rsid w:val="004174C1"/>
    <w:rsid w:val="00421206"/>
    <w:rsid w:val="00430A7B"/>
    <w:rsid w:val="00434A22"/>
    <w:rsid w:val="00441ECA"/>
    <w:rsid w:val="004428D8"/>
    <w:rsid w:val="0044311E"/>
    <w:rsid w:val="00462CF8"/>
    <w:rsid w:val="004630D6"/>
    <w:rsid w:val="00466012"/>
    <w:rsid w:val="00474C81"/>
    <w:rsid w:val="004848C9"/>
    <w:rsid w:val="00490BCB"/>
    <w:rsid w:val="004A3313"/>
    <w:rsid w:val="004B15EF"/>
    <w:rsid w:val="004B2402"/>
    <w:rsid w:val="004C222F"/>
    <w:rsid w:val="004C7207"/>
    <w:rsid w:val="004D2905"/>
    <w:rsid w:val="004D2B11"/>
    <w:rsid w:val="004D696D"/>
    <w:rsid w:val="004D7F7E"/>
    <w:rsid w:val="004E3D97"/>
    <w:rsid w:val="004F1EDC"/>
    <w:rsid w:val="004F6673"/>
    <w:rsid w:val="004F6C1D"/>
    <w:rsid w:val="004F75B7"/>
    <w:rsid w:val="00502A3F"/>
    <w:rsid w:val="00523F9A"/>
    <w:rsid w:val="00533DAA"/>
    <w:rsid w:val="005414F2"/>
    <w:rsid w:val="00541C1E"/>
    <w:rsid w:val="00544946"/>
    <w:rsid w:val="00547538"/>
    <w:rsid w:val="00552DAF"/>
    <w:rsid w:val="00565175"/>
    <w:rsid w:val="00575D77"/>
    <w:rsid w:val="00582F1B"/>
    <w:rsid w:val="0059210B"/>
    <w:rsid w:val="00595454"/>
    <w:rsid w:val="00595842"/>
    <w:rsid w:val="00595C9A"/>
    <w:rsid w:val="005A4C17"/>
    <w:rsid w:val="005B75EC"/>
    <w:rsid w:val="005C1C2E"/>
    <w:rsid w:val="005C2FF3"/>
    <w:rsid w:val="005C3084"/>
    <w:rsid w:val="005C3CFC"/>
    <w:rsid w:val="005C4386"/>
    <w:rsid w:val="005C5865"/>
    <w:rsid w:val="005C79D7"/>
    <w:rsid w:val="005D023F"/>
    <w:rsid w:val="005D3F70"/>
    <w:rsid w:val="005E4554"/>
    <w:rsid w:val="005F0909"/>
    <w:rsid w:val="005F2CF9"/>
    <w:rsid w:val="005F6090"/>
    <w:rsid w:val="005F6224"/>
    <w:rsid w:val="005F71DD"/>
    <w:rsid w:val="005F74B5"/>
    <w:rsid w:val="00603C74"/>
    <w:rsid w:val="00614AB8"/>
    <w:rsid w:val="00624B79"/>
    <w:rsid w:val="0063529B"/>
    <w:rsid w:val="00645B28"/>
    <w:rsid w:val="00650253"/>
    <w:rsid w:val="0065464B"/>
    <w:rsid w:val="0065486E"/>
    <w:rsid w:val="00655F39"/>
    <w:rsid w:val="006607A8"/>
    <w:rsid w:val="00662154"/>
    <w:rsid w:val="00667FBE"/>
    <w:rsid w:val="0067435B"/>
    <w:rsid w:val="00682F19"/>
    <w:rsid w:val="00696D3D"/>
    <w:rsid w:val="006A5DBC"/>
    <w:rsid w:val="006B0A0F"/>
    <w:rsid w:val="006B4057"/>
    <w:rsid w:val="006C125B"/>
    <w:rsid w:val="006C5F9D"/>
    <w:rsid w:val="006D404D"/>
    <w:rsid w:val="006E38B8"/>
    <w:rsid w:val="006E63C2"/>
    <w:rsid w:val="006F2F89"/>
    <w:rsid w:val="006F3D47"/>
    <w:rsid w:val="007017E1"/>
    <w:rsid w:val="007022AE"/>
    <w:rsid w:val="00703FFB"/>
    <w:rsid w:val="00704B46"/>
    <w:rsid w:val="00710E84"/>
    <w:rsid w:val="00715293"/>
    <w:rsid w:val="007158D6"/>
    <w:rsid w:val="00725091"/>
    <w:rsid w:val="00726910"/>
    <w:rsid w:val="00726A3F"/>
    <w:rsid w:val="007336C1"/>
    <w:rsid w:val="007417E7"/>
    <w:rsid w:val="00746E35"/>
    <w:rsid w:val="00763C96"/>
    <w:rsid w:val="00765EC4"/>
    <w:rsid w:val="007729C7"/>
    <w:rsid w:val="00776F8F"/>
    <w:rsid w:val="007813D9"/>
    <w:rsid w:val="00795C8D"/>
    <w:rsid w:val="00795D6F"/>
    <w:rsid w:val="007967F4"/>
    <w:rsid w:val="007A2F59"/>
    <w:rsid w:val="007A3B6F"/>
    <w:rsid w:val="007A666B"/>
    <w:rsid w:val="007B1DC3"/>
    <w:rsid w:val="007B60E3"/>
    <w:rsid w:val="007B63BD"/>
    <w:rsid w:val="007B78A3"/>
    <w:rsid w:val="007C2798"/>
    <w:rsid w:val="007C3D45"/>
    <w:rsid w:val="007C4F1F"/>
    <w:rsid w:val="007D7C71"/>
    <w:rsid w:val="007E145C"/>
    <w:rsid w:val="007E38F6"/>
    <w:rsid w:val="007E44BE"/>
    <w:rsid w:val="008119C4"/>
    <w:rsid w:val="00811FC1"/>
    <w:rsid w:val="0081310C"/>
    <w:rsid w:val="008149E5"/>
    <w:rsid w:val="00815383"/>
    <w:rsid w:val="00815FF9"/>
    <w:rsid w:val="0082401D"/>
    <w:rsid w:val="00826FA1"/>
    <w:rsid w:val="0083015E"/>
    <w:rsid w:val="008343DF"/>
    <w:rsid w:val="00834B31"/>
    <w:rsid w:val="0084025A"/>
    <w:rsid w:val="00843829"/>
    <w:rsid w:val="00843D82"/>
    <w:rsid w:val="00844178"/>
    <w:rsid w:val="00852EFA"/>
    <w:rsid w:val="00852FDD"/>
    <w:rsid w:val="00853A42"/>
    <w:rsid w:val="00853B55"/>
    <w:rsid w:val="00856A08"/>
    <w:rsid w:val="0086775A"/>
    <w:rsid w:val="00881E1A"/>
    <w:rsid w:val="008830FF"/>
    <w:rsid w:val="00886479"/>
    <w:rsid w:val="00887879"/>
    <w:rsid w:val="00895718"/>
    <w:rsid w:val="008A6F81"/>
    <w:rsid w:val="008B0BAC"/>
    <w:rsid w:val="008B28B8"/>
    <w:rsid w:val="008B37FD"/>
    <w:rsid w:val="008B7AE4"/>
    <w:rsid w:val="008C2CA4"/>
    <w:rsid w:val="008D341C"/>
    <w:rsid w:val="008D3718"/>
    <w:rsid w:val="008D67BD"/>
    <w:rsid w:val="008E3A14"/>
    <w:rsid w:val="008E62DE"/>
    <w:rsid w:val="008F1B92"/>
    <w:rsid w:val="008F2B43"/>
    <w:rsid w:val="008F2C31"/>
    <w:rsid w:val="008F4876"/>
    <w:rsid w:val="008F5F8C"/>
    <w:rsid w:val="008F7E0E"/>
    <w:rsid w:val="0090691D"/>
    <w:rsid w:val="0091316B"/>
    <w:rsid w:val="0091383E"/>
    <w:rsid w:val="00913F8F"/>
    <w:rsid w:val="00915295"/>
    <w:rsid w:val="00922795"/>
    <w:rsid w:val="009343F4"/>
    <w:rsid w:val="00934ACF"/>
    <w:rsid w:val="009358FF"/>
    <w:rsid w:val="009457AD"/>
    <w:rsid w:val="00947B8A"/>
    <w:rsid w:val="00960BEC"/>
    <w:rsid w:val="00960F8B"/>
    <w:rsid w:val="00961F72"/>
    <w:rsid w:val="00963104"/>
    <w:rsid w:val="0096371A"/>
    <w:rsid w:val="009703DD"/>
    <w:rsid w:val="0097204A"/>
    <w:rsid w:val="00975772"/>
    <w:rsid w:val="009758AD"/>
    <w:rsid w:val="00986F78"/>
    <w:rsid w:val="0099211B"/>
    <w:rsid w:val="00993DF4"/>
    <w:rsid w:val="00995FC2"/>
    <w:rsid w:val="009A7890"/>
    <w:rsid w:val="009B765D"/>
    <w:rsid w:val="009C2195"/>
    <w:rsid w:val="009C5865"/>
    <w:rsid w:val="009D10DC"/>
    <w:rsid w:val="009D2321"/>
    <w:rsid w:val="009D280A"/>
    <w:rsid w:val="009E0AB6"/>
    <w:rsid w:val="009E498D"/>
    <w:rsid w:val="009F2F18"/>
    <w:rsid w:val="00A0002E"/>
    <w:rsid w:val="00A1287D"/>
    <w:rsid w:val="00A2158B"/>
    <w:rsid w:val="00A47F9B"/>
    <w:rsid w:val="00A5444C"/>
    <w:rsid w:val="00A54F68"/>
    <w:rsid w:val="00A5530A"/>
    <w:rsid w:val="00A5533C"/>
    <w:rsid w:val="00A6130A"/>
    <w:rsid w:val="00A66562"/>
    <w:rsid w:val="00A75AD0"/>
    <w:rsid w:val="00A8048D"/>
    <w:rsid w:val="00A9055A"/>
    <w:rsid w:val="00A91360"/>
    <w:rsid w:val="00AA3472"/>
    <w:rsid w:val="00AB0F5D"/>
    <w:rsid w:val="00AB382E"/>
    <w:rsid w:val="00AC0CF3"/>
    <w:rsid w:val="00AC4C8A"/>
    <w:rsid w:val="00AC5A10"/>
    <w:rsid w:val="00AE0ADA"/>
    <w:rsid w:val="00AE2180"/>
    <w:rsid w:val="00AE2D82"/>
    <w:rsid w:val="00AE46B9"/>
    <w:rsid w:val="00AE77A5"/>
    <w:rsid w:val="00AF2D14"/>
    <w:rsid w:val="00AF5B68"/>
    <w:rsid w:val="00B0044C"/>
    <w:rsid w:val="00B02C1B"/>
    <w:rsid w:val="00B0400C"/>
    <w:rsid w:val="00B16C4C"/>
    <w:rsid w:val="00B24E46"/>
    <w:rsid w:val="00B251EE"/>
    <w:rsid w:val="00B2764E"/>
    <w:rsid w:val="00B33467"/>
    <w:rsid w:val="00B338DC"/>
    <w:rsid w:val="00B36698"/>
    <w:rsid w:val="00B37543"/>
    <w:rsid w:val="00B46A47"/>
    <w:rsid w:val="00B531D2"/>
    <w:rsid w:val="00B54E3A"/>
    <w:rsid w:val="00B55F73"/>
    <w:rsid w:val="00B654B0"/>
    <w:rsid w:val="00B66F51"/>
    <w:rsid w:val="00B724D1"/>
    <w:rsid w:val="00B74C51"/>
    <w:rsid w:val="00B8316A"/>
    <w:rsid w:val="00B853FE"/>
    <w:rsid w:val="00B87426"/>
    <w:rsid w:val="00B901F5"/>
    <w:rsid w:val="00B950A0"/>
    <w:rsid w:val="00BA06DD"/>
    <w:rsid w:val="00BA1CCA"/>
    <w:rsid w:val="00BB2EAB"/>
    <w:rsid w:val="00BC695A"/>
    <w:rsid w:val="00BD22BF"/>
    <w:rsid w:val="00BE6D5D"/>
    <w:rsid w:val="00BF0D3E"/>
    <w:rsid w:val="00BF21DB"/>
    <w:rsid w:val="00C02C11"/>
    <w:rsid w:val="00C04407"/>
    <w:rsid w:val="00C053F1"/>
    <w:rsid w:val="00C1214A"/>
    <w:rsid w:val="00C13728"/>
    <w:rsid w:val="00C164A8"/>
    <w:rsid w:val="00C17E62"/>
    <w:rsid w:val="00C21D12"/>
    <w:rsid w:val="00C24023"/>
    <w:rsid w:val="00C2458F"/>
    <w:rsid w:val="00C248D6"/>
    <w:rsid w:val="00C310A9"/>
    <w:rsid w:val="00C31140"/>
    <w:rsid w:val="00C33187"/>
    <w:rsid w:val="00C3672B"/>
    <w:rsid w:val="00C41EF4"/>
    <w:rsid w:val="00C4615A"/>
    <w:rsid w:val="00C4761C"/>
    <w:rsid w:val="00C543A0"/>
    <w:rsid w:val="00C57F67"/>
    <w:rsid w:val="00C62851"/>
    <w:rsid w:val="00C67120"/>
    <w:rsid w:val="00C7093A"/>
    <w:rsid w:val="00C70DED"/>
    <w:rsid w:val="00C727E8"/>
    <w:rsid w:val="00C8658B"/>
    <w:rsid w:val="00C87777"/>
    <w:rsid w:val="00C87827"/>
    <w:rsid w:val="00C92596"/>
    <w:rsid w:val="00C94757"/>
    <w:rsid w:val="00C95DBB"/>
    <w:rsid w:val="00CA0DC6"/>
    <w:rsid w:val="00CA4A59"/>
    <w:rsid w:val="00CA5550"/>
    <w:rsid w:val="00CA59F5"/>
    <w:rsid w:val="00CB02CD"/>
    <w:rsid w:val="00CB05BF"/>
    <w:rsid w:val="00CB1B34"/>
    <w:rsid w:val="00CB4EED"/>
    <w:rsid w:val="00CB58AF"/>
    <w:rsid w:val="00CC0542"/>
    <w:rsid w:val="00CC791F"/>
    <w:rsid w:val="00CD248B"/>
    <w:rsid w:val="00CD6D30"/>
    <w:rsid w:val="00CE0306"/>
    <w:rsid w:val="00CE1786"/>
    <w:rsid w:val="00CE3854"/>
    <w:rsid w:val="00CE70D8"/>
    <w:rsid w:val="00CF04F3"/>
    <w:rsid w:val="00CF1C23"/>
    <w:rsid w:val="00CF2F35"/>
    <w:rsid w:val="00D10801"/>
    <w:rsid w:val="00D12F6F"/>
    <w:rsid w:val="00D14FCA"/>
    <w:rsid w:val="00D168E0"/>
    <w:rsid w:val="00D16DC7"/>
    <w:rsid w:val="00D17670"/>
    <w:rsid w:val="00D25802"/>
    <w:rsid w:val="00D30328"/>
    <w:rsid w:val="00D33400"/>
    <w:rsid w:val="00D34495"/>
    <w:rsid w:val="00D3612C"/>
    <w:rsid w:val="00D40D4A"/>
    <w:rsid w:val="00D5067F"/>
    <w:rsid w:val="00D53E23"/>
    <w:rsid w:val="00D700F7"/>
    <w:rsid w:val="00D752E5"/>
    <w:rsid w:val="00D766C5"/>
    <w:rsid w:val="00D84138"/>
    <w:rsid w:val="00D87E49"/>
    <w:rsid w:val="00D91141"/>
    <w:rsid w:val="00D91A3D"/>
    <w:rsid w:val="00D93025"/>
    <w:rsid w:val="00D962C8"/>
    <w:rsid w:val="00D96FDF"/>
    <w:rsid w:val="00DA00D2"/>
    <w:rsid w:val="00DA1E3B"/>
    <w:rsid w:val="00DA47F9"/>
    <w:rsid w:val="00DA7173"/>
    <w:rsid w:val="00DB710A"/>
    <w:rsid w:val="00DB7991"/>
    <w:rsid w:val="00DC2186"/>
    <w:rsid w:val="00DD1109"/>
    <w:rsid w:val="00DD7D04"/>
    <w:rsid w:val="00DE0127"/>
    <w:rsid w:val="00DE249D"/>
    <w:rsid w:val="00DE476E"/>
    <w:rsid w:val="00DF21BB"/>
    <w:rsid w:val="00E00269"/>
    <w:rsid w:val="00E0065B"/>
    <w:rsid w:val="00E00DC8"/>
    <w:rsid w:val="00E0113C"/>
    <w:rsid w:val="00E01A59"/>
    <w:rsid w:val="00E055A5"/>
    <w:rsid w:val="00E07F6D"/>
    <w:rsid w:val="00E101B9"/>
    <w:rsid w:val="00E13E03"/>
    <w:rsid w:val="00E15672"/>
    <w:rsid w:val="00E2020C"/>
    <w:rsid w:val="00E2111A"/>
    <w:rsid w:val="00E310CC"/>
    <w:rsid w:val="00E3358B"/>
    <w:rsid w:val="00E46FCC"/>
    <w:rsid w:val="00E54E91"/>
    <w:rsid w:val="00E612A6"/>
    <w:rsid w:val="00E63529"/>
    <w:rsid w:val="00E654C5"/>
    <w:rsid w:val="00E70BD5"/>
    <w:rsid w:val="00E73DE3"/>
    <w:rsid w:val="00E74085"/>
    <w:rsid w:val="00E824D2"/>
    <w:rsid w:val="00E829F2"/>
    <w:rsid w:val="00E84AD0"/>
    <w:rsid w:val="00E8686D"/>
    <w:rsid w:val="00E87818"/>
    <w:rsid w:val="00E940AC"/>
    <w:rsid w:val="00E96961"/>
    <w:rsid w:val="00EA22EF"/>
    <w:rsid w:val="00EB17AC"/>
    <w:rsid w:val="00EB51EA"/>
    <w:rsid w:val="00EB538A"/>
    <w:rsid w:val="00EC00B4"/>
    <w:rsid w:val="00EC7C45"/>
    <w:rsid w:val="00ED639C"/>
    <w:rsid w:val="00ED6FF4"/>
    <w:rsid w:val="00EE68B6"/>
    <w:rsid w:val="00EF5B07"/>
    <w:rsid w:val="00F00E1E"/>
    <w:rsid w:val="00F01523"/>
    <w:rsid w:val="00F033AB"/>
    <w:rsid w:val="00F1554E"/>
    <w:rsid w:val="00F16898"/>
    <w:rsid w:val="00F21F47"/>
    <w:rsid w:val="00F24629"/>
    <w:rsid w:val="00F3173B"/>
    <w:rsid w:val="00F61E5A"/>
    <w:rsid w:val="00F7152E"/>
    <w:rsid w:val="00F738D5"/>
    <w:rsid w:val="00F74C68"/>
    <w:rsid w:val="00F76E21"/>
    <w:rsid w:val="00F820C3"/>
    <w:rsid w:val="00F91C75"/>
    <w:rsid w:val="00F957D1"/>
    <w:rsid w:val="00FA06A6"/>
    <w:rsid w:val="00FB023A"/>
    <w:rsid w:val="00FB234B"/>
    <w:rsid w:val="00FB381B"/>
    <w:rsid w:val="00FB55FB"/>
    <w:rsid w:val="00FB670D"/>
    <w:rsid w:val="00FC0FB4"/>
    <w:rsid w:val="00FC70EC"/>
    <w:rsid w:val="00FE0935"/>
    <w:rsid w:val="00FF0511"/>
    <w:rsid w:val="00FF54E6"/>
    <w:rsid w:val="00FF7B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093"/>
    <w:rPr>
      <w:sz w:val="28"/>
    </w:rPr>
  </w:style>
  <w:style w:type="paragraph" w:styleId="Heading1">
    <w:name w:val="heading 1"/>
    <w:basedOn w:val="Normal"/>
    <w:next w:val="Normal"/>
    <w:link w:val="Heading1Char"/>
    <w:qFormat/>
    <w:rsid w:val="009343F4"/>
    <w:pPr>
      <w:keepNext/>
      <w:spacing w:before="240" w:after="60" w:line="276" w:lineRule="auto"/>
      <w:outlineLvl w:val="0"/>
    </w:pPr>
    <w:rPr>
      <w:rFonts w:ascii="Cambria" w:hAnsi="Cambria"/>
      <w:b/>
      <w:bCs/>
      <w:kern w:val="32"/>
      <w:sz w:val="32"/>
      <w:szCs w:val="32"/>
    </w:rPr>
  </w:style>
  <w:style w:type="paragraph" w:styleId="Heading6">
    <w:name w:val="heading 6"/>
    <w:basedOn w:val="Normal"/>
    <w:next w:val="Normal"/>
    <w:qFormat/>
    <w:rsid w:val="005A4C17"/>
    <w:pPr>
      <w:keepNext/>
      <w:ind w:left="288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ändrad,AvtalBrödtext,Body3,Body Text Tables,Body Text level 1,bt,body text,BODY TEXT,t, ändrad,Char"/>
    <w:basedOn w:val="Normal"/>
    <w:link w:val="BodyTextChar"/>
    <w:rsid w:val="005A4C17"/>
    <w:pPr>
      <w:jc w:val="both"/>
    </w:pPr>
  </w:style>
  <w:style w:type="paragraph" w:styleId="Header">
    <w:name w:val="header"/>
    <w:basedOn w:val="Normal"/>
    <w:link w:val="HeaderChar"/>
    <w:uiPriority w:val="99"/>
    <w:rsid w:val="005A4C17"/>
    <w:pPr>
      <w:tabs>
        <w:tab w:val="center" w:pos="4320"/>
        <w:tab w:val="right" w:pos="8640"/>
      </w:tabs>
    </w:pPr>
  </w:style>
  <w:style w:type="character" w:styleId="PageNumber">
    <w:name w:val="page number"/>
    <w:basedOn w:val="DefaultParagraphFont"/>
    <w:rsid w:val="005A4C17"/>
  </w:style>
  <w:style w:type="paragraph" w:customStyle="1" w:styleId="05NidungVB">
    <w:name w:val="05 Nội dung VB"/>
    <w:basedOn w:val="Normal"/>
    <w:rsid w:val="005A4C17"/>
    <w:pPr>
      <w:widowControl w:val="0"/>
      <w:spacing w:after="120" w:line="400" w:lineRule="atLeast"/>
      <w:ind w:firstLine="567"/>
      <w:jc w:val="both"/>
    </w:pPr>
    <w:rPr>
      <w:szCs w:val="28"/>
    </w:rPr>
  </w:style>
  <w:style w:type="paragraph" w:styleId="Footer">
    <w:name w:val="footer"/>
    <w:basedOn w:val="Normal"/>
    <w:rsid w:val="005A4C17"/>
    <w:pPr>
      <w:tabs>
        <w:tab w:val="center" w:pos="4320"/>
        <w:tab w:val="right" w:pos="8640"/>
      </w:tabs>
    </w:pPr>
  </w:style>
  <w:style w:type="paragraph" w:customStyle="1" w:styleId="03Trchyu">
    <w:name w:val="03 Trích yếu"/>
    <w:rsid w:val="005A4C17"/>
    <w:pPr>
      <w:widowControl w:val="0"/>
      <w:spacing w:line="400" w:lineRule="atLeast"/>
      <w:jc w:val="center"/>
    </w:pPr>
    <w:rPr>
      <w:b/>
      <w:sz w:val="28"/>
      <w:szCs w:val="28"/>
    </w:rPr>
  </w:style>
  <w:style w:type="paragraph" w:customStyle="1" w:styleId="CharCharCharChar">
    <w:name w:val="Char Char Char Char"/>
    <w:basedOn w:val="Normal"/>
    <w:rsid w:val="005A4C17"/>
    <w:pPr>
      <w:pageBreakBefore/>
      <w:spacing w:before="100" w:beforeAutospacing="1" w:after="100" w:afterAutospacing="1"/>
      <w:jc w:val="both"/>
    </w:pPr>
    <w:rPr>
      <w:rFonts w:ascii="Tahoma" w:hAnsi="Tahoma" w:cs="Tahoma"/>
      <w:sz w:val="20"/>
    </w:rPr>
  </w:style>
  <w:style w:type="paragraph" w:styleId="BodyTextIndent">
    <w:name w:val="Body Text Indent"/>
    <w:basedOn w:val="Normal"/>
    <w:rsid w:val="005A4C17"/>
    <w:pPr>
      <w:spacing w:after="120"/>
      <w:ind w:left="360"/>
    </w:pPr>
  </w:style>
  <w:style w:type="paragraph" w:styleId="NormalWeb">
    <w:name w:val="Normal (Web)"/>
    <w:basedOn w:val="Normal"/>
    <w:uiPriority w:val="99"/>
    <w:rsid w:val="00E01A59"/>
    <w:pPr>
      <w:spacing w:before="100" w:beforeAutospacing="1" w:after="100" w:afterAutospacing="1"/>
    </w:pPr>
    <w:rPr>
      <w:sz w:val="24"/>
      <w:szCs w:val="24"/>
    </w:rPr>
  </w:style>
  <w:style w:type="paragraph" w:styleId="BalloonText">
    <w:name w:val="Balloon Text"/>
    <w:basedOn w:val="Normal"/>
    <w:link w:val="BalloonTextChar"/>
    <w:semiHidden/>
    <w:unhideWhenUsed/>
    <w:rsid w:val="007B1DC3"/>
    <w:rPr>
      <w:rFonts w:ascii="Segoe UI" w:hAnsi="Segoe UI" w:cs="Segoe UI"/>
      <w:sz w:val="18"/>
      <w:szCs w:val="18"/>
    </w:rPr>
  </w:style>
  <w:style w:type="character" w:customStyle="1" w:styleId="BalloonTextChar">
    <w:name w:val="Balloon Text Char"/>
    <w:basedOn w:val="DefaultParagraphFont"/>
    <w:link w:val="BalloonText"/>
    <w:semiHidden/>
    <w:rsid w:val="007B1DC3"/>
    <w:rPr>
      <w:rFonts w:ascii="Segoe UI" w:hAnsi="Segoe UI" w:cs="Segoe UI"/>
      <w:sz w:val="18"/>
      <w:szCs w:val="18"/>
    </w:rPr>
  </w:style>
  <w:style w:type="paragraph" w:styleId="ListParagraph">
    <w:name w:val="List Paragraph"/>
    <w:basedOn w:val="Normal"/>
    <w:uiPriority w:val="1"/>
    <w:qFormat/>
    <w:rsid w:val="00A2158B"/>
    <w:pPr>
      <w:ind w:left="720"/>
      <w:contextualSpacing/>
    </w:pPr>
  </w:style>
  <w:style w:type="character" w:styleId="Hyperlink">
    <w:name w:val="Hyperlink"/>
    <w:basedOn w:val="DefaultParagraphFont"/>
    <w:uiPriority w:val="99"/>
    <w:unhideWhenUsed/>
    <w:rsid w:val="007A3B6F"/>
    <w:rPr>
      <w:color w:val="0000FF"/>
      <w:u w:val="single"/>
    </w:rPr>
  </w:style>
  <w:style w:type="character" w:customStyle="1" w:styleId="Heading1Char">
    <w:name w:val="Heading 1 Char"/>
    <w:basedOn w:val="DefaultParagraphFont"/>
    <w:link w:val="Heading1"/>
    <w:rsid w:val="009343F4"/>
    <w:rPr>
      <w:rFonts w:ascii="Cambria" w:hAnsi="Cambria"/>
      <w:b/>
      <w:bCs/>
      <w:kern w:val="32"/>
      <w:sz w:val="32"/>
      <w:szCs w:val="32"/>
    </w:rPr>
  </w:style>
  <w:style w:type="character" w:customStyle="1" w:styleId="Bodytext2">
    <w:name w:val="Body text (2)_"/>
    <w:basedOn w:val="DefaultParagraphFont"/>
    <w:link w:val="Bodytext21"/>
    <w:uiPriority w:val="99"/>
    <w:rsid w:val="00057202"/>
    <w:rPr>
      <w:shd w:val="clear" w:color="auto" w:fill="FFFFFF"/>
    </w:rPr>
  </w:style>
  <w:style w:type="paragraph" w:customStyle="1" w:styleId="Bodytext21">
    <w:name w:val="Body text (2)1"/>
    <w:basedOn w:val="Normal"/>
    <w:link w:val="Bodytext2"/>
    <w:uiPriority w:val="99"/>
    <w:rsid w:val="00057202"/>
    <w:pPr>
      <w:widowControl w:val="0"/>
      <w:shd w:val="clear" w:color="auto" w:fill="FFFFFF"/>
      <w:spacing w:after="300" w:line="284" w:lineRule="exact"/>
      <w:ind w:hanging="560"/>
      <w:jc w:val="center"/>
    </w:pPr>
    <w:rPr>
      <w:sz w:val="20"/>
    </w:rPr>
  </w:style>
  <w:style w:type="character" w:customStyle="1" w:styleId="Bodytext5">
    <w:name w:val="Body text (5)_"/>
    <w:basedOn w:val="DefaultParagraphFont"/>
    <w:link w:val="Bodytext50"/>
    <w:uiPriority w:val="99"/>
    <w:locked/>
    <w:rsid w:val="00057202"/>
    <w:rPr>
      <w:i/>
      <w:iCs/>
      <w:sz w:val="26"/>
      <w:szCs w:val="26"/>
      <w:shd w:val="clear" w:color="auto" w:fill="FFFFFF"/>
    </w:rPr>
  </w:style>
  <w:style w:type="paragraph" w:customStyle="1" w:styleId="Bodytext50">
    <w:name w:val="Body text (5)"/>
    <w:basedOn w:val="Normal"/>
    <w:link w:val="Bodytext5"/>
    <w:uiPriority w:val="99"/>
    <w:rsid w:val="00057202"/>
    <w:pPr>
      <w:widowControl w:val="0"/>
      <w:shd w:val="clear" w:color="auto" w:fill="FFFFFF"/>
      <w:spacing w:line="240" w:lineRule="atLeast"/>
    </w:pPr>
    <w:rPr>
      <w:i/>
      <w:iCs/>
      <w:sz w:val="26"/>
      <w:szCs w:val="26"/>
    </w:rPr>
  </w:style>
  <w:style w:type="character" w:customStyle="1" w:styleId="BodyTextChar">
    <w:name w:val="Body Text Char"/>
    <w:aliases w:val="ändrad Char,AvtalBrödtext Char,Body3 Char,Body Text Tables Char,Body Text level 1 Char,bt Char,body text Char,BODY TEXT Char,t Char, ändrad Char,Char Char"/>
    <w:basedOn w:val="DefaultParagraphFont"/>
    <w:link w:val="BodyText"/>
    <w:rsid w:val="00057202"/>
    <w:rPr>
      <w:sz w:val="28"/>
    </w:rPr>
  </w:style>
  <w:style w:type="character" w:styleId="Strong">
    <w:name w:val="Strong"/>
    <w:basedOn w:val="DefaultParagraphFont"/>
    <w:uiPriority w:val="22"/>
    <w:qFormat/>
    <w:rsid w:val="00DB7991"/>
    <w:rPr>
      <w:b/>
      <w:bCs/>
    </w:rPr>
  </w:style>
  <w:style w:type="paragraph" w:styleId="BodyText3">
    <w:name w:val="Body Text 3"/>
    <w:basedOn w:val="Normal"/>
    <w:link w:val="BodyText3Char"/>
    <w:unhideWhenUsed/>
    <w:rsid w:val="00C13728"/>
    <w:pPr>
      <w:spacing w:after="120"/>
    </w:pPr>
    <w:rPr>
      <w:sz w:val="16"/>
      <w:szCs w:val="16"/>
    </w:rPr>
  </w:style>
  <w:style w:type="character" w:customStyle="1" w:styleId="BodyText3Char">
    <w:name w:val="Body Text 3 Char"/>
    <w:basedOn w:val="DefaultParagraphFont"/>
    <w:link w:val="BodyText3"/>
    <w:rsid w:val="00C13728"/>
    <w:rPr>
      <w:sz w:val="16"/>
      <w:szCs w:val="16"/>
    </w:rPr>
  </w:style>
  <w:style w:type="character" w:customStyle="1" w:styleId="HeaderChar">
    <w:name w:val="Header Char"/>
    <w:link w:val="Header"/>
    <w:uiPriority w:val="99"/>
    <w:rsid w:val="00C13728"/>
    <w:rPr>
      <w:sz w:val="28"/>
    </w:rPr>
  </w:style>
  <w:style w:type="paragraph" w:customStyle="1" w:styleId="DefaultParagraphFontParaCharCharCharCharChar">
    <w:name w:val="Default Paragraph Font Para Char Char Char Char Char"/>
    <w:autoRedefine/>
    <w:rsid w:val="00C70DED"/>
    <w:pPr>
      <w:tabs>
        <w:tab w:val="left" w:pos="1152"/>
      </w:tabs>
      <w:spacing w:before="120" w:after="120" w:line="312" w:lineRule="auto"/>
    </w:pPr>
    <w:rPr>
      <w:rFonts w:ascii="Arial" w:hAnsi="Arial" w:cs="Arial"/>
      <w:sz w:val="26"/>
      <w:szCs w:val="26"/>
    </w:rPr>
  </w:style>
  <w:style w:type="character" w:customStyle="1" w:styleId="fontstyle01">
    <w:name w:val="fontstyle01"/>
    <w:basedOn w:val="DefaultParagraphFont"/>
    <w:rsid w:val="008F1B9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093"/>
    <w:rPr>
      <w:sz w:val="28"/>
    </w:rPr>
  </w:style>
  <w:style w:type="paragraph" w:styleId="Heading1">
    <w:name w:val="heading 1"/>
    <w:basedOn w:val="Normal"/>
    <w:next w:val="Normal"/>
    <w:link w:val="Heading1Char"/>
    <w:qFormat/>
    <w:rsid w:val="009343F4"/>
    <w:pPr>
      <w:keepNext/>
      <w:spacing w:before="240" w:after="60" w:line="276" w:lineRule="auto"/>
      <w:outlineLvl w:val="0"/>
    </w:pPr>
    <w:rPr>
      <w:rFonts w:ascii="Cambria" w:hAnsi="Cambria"/>
      <w:b/>
      <w:bCs/>
      <w:kern w:val="32"/>
      <w:sz w:val="32"/>
      <w:szCs w:val="32"/>
    </w:rPr>
  </w:style>
  <w:style w:type="paragraph" w:styleId="Heading6">
    <w:name w:val="heading 6"/>
    <w:basedOn w:val="Normal"/>
    <w:next w:val="Normal"/>
    <w:qFormat/>
    <w:rsid w:val="005A4C17"/>
    <w:pPr>
      <w:keepNext/>
      <w:ind w:left="288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ändrad,AvtalBrödtext,Body3,Body Text Tables,Body Text level 1,bt,body text,BODY TEXT,t, ändrad,Char"/>
    <w:basedOn w:val="Normal"/>
    <w:link w:val="BodyTextChar"/>
    <w:rsid w:val="005A4C17"/>
    <w:pPr>
      <w:jc w:val="both"/>
    </w:pPr>
  </w:style>
  <w:style w:type="paragraph" w:styleId="Header">
    <w:name w:val="header"/>
    <w:basedOn w:val="Normal"/>
    <w:link w:val="HeaderChar"/>
    <w:uiPriority w:val="99"/>
    <w:rsid w:val="005A4C17"/>
    <w:pPr>
      <w:tabs>
        <w:tab w:val="center" w:pos="4320"/>
        <w:tab w:val="right" w:pos="8640"/>
      </w:tabs>
    </w:pPr>
  </w:style>
  <w:style w:type="character" w:styleId="PageNumber">
    <w:name w:val="page number"/>
    <w:basedOn w:val="DefaultParagraphFont"/>
    <w:rsid w:val="005A4C17"/>
  </w:style>
  <w:style w:type="paragraph" w:customStyle="1" w:styleId="05NidungVB">
    <w:name w:val="05 Nội dung VB"/>
    <w:basedOn w:val="Normal"/>
    <w:rsid w:val="005A4C17"/>
    <w:pPr>
      <w:widowControl w:val="0"/>
      <w:spacing w:after="120" w:line="400" w:lineRule="atLeast"/>
      <w:ind w:firstLine="567"/>
      <w:jc w:val="both"/>
    </w:pPr>
    <w:rPr>
      <w:szCs w:val="28"/>
    </w:rPr>
  </w:style>
  <w:style w:type="paragraph" w:styleId="Footer">
    <w:name w:val="footer"/>
    <w:basedOn w:val="Normal"/>
    <w:rsid w:val="005A4C17"/>
    <w:pPr>
      <w:tabs>
        <w:tab w:val="center" w:pos="4320"/>
        <w:tab w:val="right" w:pos="8640"/>
      </w:tabs>
    </w:pPr>
  </w:style>
  <w:style w:type="paragraph" w:customStyle="1" w:styleId="03Trchyu">
    <w:name w:val="03 Trích yếu"/>
    <w:rsid w:val="005A4C17"/>
    <w:pPr>
      <w:widowControl w:val="0"/>
      <w:spacing w:line="400" w:lineRule="atLeast"/>
      <w:jc w:val="center"/>
    </w:pPr>
    <w:rPr>
      <w:b/>
      <w:sz w:val="28"/>
      <w:szCs w:val="28"/>
    </w:rPr>
  </w:style>
  <w:style w:type="paragraph" w:customStyle="1" w:styleId="CharCharCharChar">
    <w:name w:val="Char Char Char Char"/>
    <w:basedOn w:val="Normal"/>
    <w:rsid w:val="005A4C17"/>
    <w:pPr>
      <w:pageBreakBefore/>
      <w:spacing w:before="100" w:beforeAutospacing="1" w:after="100" w:afterAutospacing="1"/>
      <w:jc w:val="both"/>
    </w:pPr>
    <w:rPr>
      <w:rFonts w:ascii="Tahoma" w:hAnsi="Tahoma" w:cs="Tahoma"/>
      <w:sz w:val="20"/>
    </w:rPr>
  </w:style>
  <w:style w:type="paragraph" w:styleId="BodyTextIndent">
    <w:name w:val="Body Text Indent"/>
    <w:basedOn w:val="Normal"/>
    <w:rsid w:val="005A4C17"/>
    <w:pPr>
      <w:spacing w:after="120"/>
      <w:ind w:left="360"/>
    </w:pPr>
  </w:style>
  <w:style w:type="paragraph" w:styleId="NormalWeb">
    <w:name w:val="Normal (Web)"/>
    <w:basedOn w:val="Normal"/>
    <w:uiPriority w:val="99"/>
    <w:rsid w:val="00E01A59"/>
    <w:pPr>
      <w:spacing w:before="100" w:beforeAutospacing="1" w:after="100" w:afterAutospacing="1"/>
    </w:pPr>
    <w:rPr>
      <w:sz w:val="24"/>
      <w:szCs w:val="24"/>
    </w:rPr>
  </w:style>
  <w:style w:type="paragraph" w:styleId="BalloonText">
    <w:name w:val="Balloon Text"/>
    <w:basedOn w:val="Normal"/>
    <w:link w:val="BalloonTextChar"/>
    <w:semiHidden/>
    <w:unhideWhenUsed/>
    <w:rsid w:val="007B1DC3"/>
    <w:rPr>
      <w:rFonts w:ascii="Segoe UI" w:hAnsi="Segoe UI" w:cs="Segoe UI"/>
      <w:sz w:val="18"/>
      <w:szCs w:val="18"/>
    </w:rPr>
  </w:style>
  <w:style w:type="character" w:customStyle="1" w:styleId="BalloonTextChar">
    <w:name w:val="Balloon Text Char"/>
    <w:basedOn w:val="DefaultParagraphFont"/>
    <w:link w:val="BalloonText"/>
    <w:semiHidden/>
    <w:rsid w:val="007B1DC3"/>
    <w:rPr>
      <w:rFonts w:ascii="Segoe UI" w:hAnsi="Segoe UI" w:cs="Segoe UI"/>
      <w:sz w:val="18"/>
      <w:szCs w:val="18"/>
    </w:rPr>
  </w:style>
  <w:style w:type="paragraph" w:styleId="ListParagraph">
    <w:name w:val="List Paragraph"/>
    <w:basedOn w:val="Normal"/>
    <w:uiPriority w:val="1"/>
    <w:qFormat/>
    <w:rsid w:val="00A2158B"/>
    <w:pPr>
      <w:ind w:left="720"/>
      <w:contextualSpacing/>
    </w:pPr>
  </w:style>
  <w:style w:type="character" w:styleId="Hyperlink">
    <w:name w:val="Hyperlink"/>
    <w:basedOn w:val="DefaultParagraphFont"/>
    <w:uiPriority w:val="99"/>
    <w:unhideWhenUsed/>
    <w:rsid w:val="007A3B6F"/>
    <w:rPr>
      <w:color w:val="0000FF"/>
      <w:u w:val="single"/>
    </w:rPr>
  </w:style>
  <w:style w:type="character" w:customStyle="1" w:styleId="Heading1Char">
    <w:name w:val="Heading 1 Char"/>
    <w:basedOn w:val="DefaultParagraphFont"/>
    <w:link w:val="Heading1"/>
    <w:rsid w:val="009343F4"/>
    <w:rPr>
      <w:rFonts w:ascii="Cambria" w:hAnsi="Cambria"/>
      <w:b/>
      <w:bCs/>
      <w:kern w:val="32"/>
      <w:sz w:val="32"/>
      <w:szCs w:val="32"/>
    </w:rPr>
  </w:style>
  <w:style w:type="character" w:customStyle="1" w:styleId="Bodytext2">
    <w:name w:val="Body text (2)_"/>
    <w:basedOn w:val="DefaultParagraphFont"/>
    <w:link w:val="Bodytext21"/>
    <w:uiPriority w:val="99"/>
    <w:rsid w:val="00057202"/>
    <w:rPr>
      <w:shd w:val="clear" w:color="auto" w:fill="FFFFFF"/>
    </w:rPr>
  </w:style>
  <w:style w:type="paragraph" w:customStyle="1" w:styleId="Bodytext21">
    <w:name w:val="Body text (2)1"/>
    <w:basedOn w:val="Normal"/>
    <w:link w:val="Bodytext2"/>
    <w:uiPriority w:val="99"/>
    <w:rsid w:val="00057202"/>
    <w:pPr>
      <w:widowControl w:val="0"/>
      <w:shd w:val="clear" w:color="auto" w:fill="FFFFFF"/>
      <w:spacing w:after="300" w:line="284" w:lineRule="exact"/>
      <w:ind w:hanging="560"/>
      <w:jc w:val="center"/>
    </w:pPr>
    <w:rPr>
      <w:sz w:val="20"/>
    </w:rPr>
  </w:style>
  <w:style w:type="character" w:customStyle="1" w:styleId="Bodytext5">
    <w:name w:val="Body text (5)_"/>
    <w:basedOn w:val="DefaultParagraphFont"/>
    <w:link w:val="Bodytext50"/>
    <w:uiPriority w:val="99"/>
    <w:locked/>
    <w:rsid w:val="00057202"/>
    <w:rPr>
      <w:i/>
      <w:iCs/>
      <w:sz w:val="26"/>
      <w:szCs w:val="26"/>
      <w:shd w:val="clear" w:color="auto" w:fill="FFFFFF"/>
    </w:rPr>
  </w:style>
  <w:style w:type="paragraph" w:customStyle="1" w:styleId="Bodytext50">
    <w:name w:val="Body text (5)"/>
    <w:basedOn w:val="Normal"/>
    <w:link w:val="Bodytext5"/>
    <w:uiPriority w:val="99"/>
    <w:rsid w:val="00057202"/>
    <w:pPr>
      <w:widowControl w:val="0"/>
      <w:shd w:val="clear" w:color="auto" w:fill="FFFFFF"/>
      <w:spacing w:line="240" w:lineRule="atLeast"/>
    </w:pPr>
    <w:rPr>
      <w:i/>
      <w:iCs/>
      <w:sz w:val="26"/>
      <w:szCs w:val="26"/>
    </w:rPr>
  </w:style>
  <w:style w:type="character" w:customStyle="1" w:styleId="BodyTextChar">
    <w:name w:val="Body Text Char"/>
    <w:aliases w:val="ändrad Char,AvtalBrödtext Char,Body3 Char,Body Text Tables Char,Body Text level 1 Char,bt Char,body text Char,BODY TEXT Char,t Char, ändrad Char,Char Char"/>
    <w:basedOn w:val="DefaultParagraphFont"/>
    <w:link w:val="BodyText"/>
    <w:rsid w:val="00057202"/>
    <w:rPr>
      <w:sz w:val="28"/>
    </w:rPr>
  </w:style>
  <w:style w:type="character" w:styleId="Strong">
    <w:name w:val="Strong"/>
    <w:basedOn w:val="DefaultParagraphFont"/>
    <w:uiPriority w:val="22"/>
    <w:qFormat/>
    <w:rsid w:val="00DB7991"/>
    <w:rPr>
      <w:b/>
      <w:bCs/>
    </w:rPr>
  </w:style>
  <w:style w:type="paragraph" w:styleId="BodyText3">
    <w:name w:val="Body Text 3"/>
    <w:basedOn w:val="Normal"/>
    <w:link w:val="BodyText3Char"/>
    <w:unhideWhenUsed/>
    <w:rsid w:val="00C13728"/>
    <w:pPr>
      <w:spacing w:after="120"/>
    </w:pPr>
    <w:rPr>
      <w:sz w:val="16"/>
      <w:szCs w:val="16"/>
    </w:rPr>
  </w:style>
  <w:style w:type="character" w:customStyle="1" w:styleId="BodyText3Char">
    <w:name w:val="Body Text 3 Char"/>
    <w:basedOn w:val="DefaultParagraphFont"/>
    <w:link w:val="BodyText3"/>
    <w:rsid w:val="00C13728"/>
    <w:rPr>
      <w:sz w:val="16"/>
      <w:szCs w:val="16"/>
    </w:rPr>
  </w:style>
  <w:style w:type="character" w:customStyle="1" w:styleId="HeaderChar">
    <w:name w:val="Header Char"/>
    <w:link w:val="Header"/>
    <w:uiPriority w:val="99"/>
    <w:rsid w:val="00C13728"/>
    <w:rPr>
      <w:sz w:val="28"/>
    </w:rPr>
  </w:style>
  <w:style w:type="paragraph" w:customStyle="1" w:styleId="DefaultParagraphFontParaCharCharCharCharChar">
    <w:name w:val="Default Paragraph Font Para Char Char Char Char Char"/>
    <w:autoRedefine/>
    <w:rsid w:val="00C70DED"/>
    <w:pPr>
      <w:tabs>
        <w:tab w:val="left" w:pos="1152"/>
      </w:tabs>
      <w:spacing w:before="120" w:after="120" w:line="312" w:lineRule="auto"/>
    </w:pPr>
    <w:rPr>
      <w:rFonts w:ascii="Arial" w:hAnsi="Arial" w:cs="Arial"/>
      <w:sz w:val="26"/>
      <w:szCs w:val="26"/>
    </w:rPr>
  </w:style>
  <w:style w:type="character" w:customStyle="1" w:styleId="fontstyle01">
    <w:name w:val="fontstyle01"/>
    <w:basedOn w:val="DefaultParagraphFont"/>
    <w:rsid w:val="008F1B9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2785">
      <w:bodyDiv w:val="1"/>
      <w:marLeft w:val="0"/>
      <w:marRight w:val="0"/>
      <w:marTop w:val="0"/>
      <w:marBottom w:val="0"/>
      <w:divBdr>
        <w:top w:val="none" w:sz="0" w:space="0" w:color="auto"/>
        <w:left w:val="none" w:sz="0" w:space="0" w:color="auto"/>
        <w:bottom w:val="none" w:sz="0" w:space="0" w:color="auto"/>
        <w:right w:val="none" w:sz="0" w:space="0" w:color="auto"/>
      </w:divBdr>
    </w:div>
    <w:div w:id="197395946">
      <w:bodyDiv w:val="1"/>
      <w:marLeft w:val="0"/>
      <w:marRight w:val="0"/>
      <w:marTop w:val="0"/>
      <w:marBottom w:val="0"/>
      <w:divBdr>
        <w:top w:val="none" w:sz="0" w:space="0" w:color="auto"/>
        <w:left w:val="none" w:sz="0" w:space="0" w:color="auto"/>
        <w:bottom w:val="none" w:sz="0" w:space="0" w:color="auto"/>
        <w:right w:val="none" w:sz="0" w:space="0" w:color="auto"/>
      </w:divBdr>
    </w:div>
    <w:div w:id="252904726">
      <w:bodyDiv w:val="1"/>
      <w:marLeft w:val="0"/>
      <w:marRight w:val="0"/>
      <w:marTop w:val="0"/>
      <w:marBottom w:val="0"/>
      <w:divBdr>
        <w:top w:val="none" w:sz="0" w:space="0" w:color="auto"/>
        <w:left w:val="none" w:sz="0" w:space="0" w:color="auto"/>
        <w:bottom w:val="none" w:sz="0" w:space="0" w:color="auto"/>
        <w:right w:val="none" w:sz="0" w:space="0" w:color="auto"/>
      </w:divBdr>
    </w:div>
    <w:div w:id="377122661">
      <w:bodyDiv w:val="1"/>
      <w:marLeft w:val="0"/>
      <w:marRight w:val="0"/>
      <w:marTop w:val="0"/>
      <w:marBottom w:val="0"/>
      <w:divBdr>
        <w:top w:val="none" w:sz="0" w:space="0" w:color="auto"/>
        <w:left w:val="none" w:sz="0" w:space="0" w:color="auto"/>
        <w:bottom w:val="none" w:sz="0" w:space="0" w:color="auto"/>
        <w:right w:val="none" w:sz="0" w:space="0" w:color="auto"/>
      </w:divBdr>
    </w:div>
    <w:div w:id="997223017">
      <w:bodyDiv w:val="1"/>
      <w:marLeft w:val="0"/>
      <w:marRight w:val="0"/>
      <w:marTop w:val="0"/>
      <w:marBottom w:val="0"/>
      <w:divBdr>
        <w:top w:val="none" w:sz="0" w:space="0" w:color="auto"/>
        <w:left w:val="none" w:sz="0" w:space="0" w:color="auto"/>
        <w:bottom w:val="none" w:sz="0" w:space="0" w:color="auto"/>
        <w:right w:val="none" w:sz="0" w:space="0" w:color="auto"/>
      </w:divBdr>
    </w:div>
    <w:div w:id="1092774889">
      <w:bodyDiv w:val="1"/>
      <w:marLeft w:val="0"/>
      <w:marRight w:val="0"/>
      <w:marTop w:val="0"/>
      <w:marBottom w:val="0"/>
      <w:divBdr>
        <w:top w:val="none" w:sz="0" w:space="0" w:color="auto"/>
        <w:left w:val="none" w:sz="0" w:space="0" w:color="auto"/>
        <w:bottom w:val="none" w:sz="0" w:space="0" w:color="auto"/>
        <w:right w:val="none" w:sz="0" w:space="0" w:color="auto"/>
      </w:divBdr>
    </w:div>
    <w:div w:id="1222054786">
      <w:bodyDiv w:val="1"/>
      <w:marLeft w:val="0"/>
      <w:marRight w:val="0"/>
      <w:marTop w:val="0"/>
      <w:marBottom w:val="0"/>
      <w:divBdr>
        <w:top w:val="none" w:sz="0" w:space="0" w:color="auto"/>
        <w:left w:val="none" w:sz="0" w:space="0" w:color="auto"/>
        <w:bottom w:val="none" w:sz="0" w:space="0" w:color="auto"/>
        <w:right w:val="none" w:sz="0" w:space="0" w:color="auto"/>
      </w:divBdr>
    </w:div>
    <w:div w:id="1322850799">
      <w:bodyDiv w:val="1"/>
      <w:marLeft w:val="0"/>
      <w:marRight w:val="0"/>
      <w:marTop w:val="0"/>
      <w:marBottom w:val="0"/>
      <w:divBdr>
        <w:top w:val="none" w:sz="0" w:space="0" w:color="auto"/>
        <w:left w:val="none" w:sz="0" w:space="0" w:color="auto"/>
        <w:bottom w:val="none" w:sz="0" w:space="0" w:color="auto"/>
        <w:right w:val="none" w:sz="0" w:space="0" w:color="auto"/>
      </w:divBdr>
    </w:div>
    <w:div w:id="1494640789">
      <w:bodyDiv w:val="1"/>
      <w:marLeft w:val="0"/>
      <w:marRight w:val="0"/>
      <w:marTop w:val="0"/>
      <w:marBottom w:val="0"/>
      <w:divBdr>
        <w:top w:val="none" w:sz="0" w:space="0" w:color="auto"/>
        <w:left w:val="none" w:sz="0" w:space="0" w:color="auto"/>
        <w:bottom w:val="none" w:sz="0" w:space="0" w:color="auto"/>
        <w:right w:val="none" w:sz="0" w:space="0" w:color="auto"/>
      </w:divBdr>
    </w:div>
    <w:div w:id="20640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74210-3925-4DCD-9FC3-5E81DF97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UBND TỈNH THỪA THIÊN HUẾ</vt:lpstr>
    </vt:vector>
  </TitlesOfParts>
  <Company>SXD</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dc:title>
  <dc:creator>Thao Ly</dc:creator>
  <cp:lastModifiedBy>A</cp:lastModifiedBy>
  <cp:revision>27</cp:revision>
  <cp:lastPrinted>2023-09-13T07:59:00Z</cp:lastPrinted>
  <dcterms:created xsi:type="dcterms:W3CDTF">2023-08-30T01:12:00Z</dcterms:created>
  <dcterms:modified xsi:type="dcterms:W3CDTF">2023-09-13T07:59:00Z</dcterms:modified>
</cp:coreProperties>
</file>