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74"/>
      </w:tblGrid>
      <w:tr w:rsidR="00461198" w14:paraId="5D59A85F" w14:textId="77777777" w:rsidTr="00461198">
        <w:tc>
          <w:tcPr>
            <w:tcW w:w="9451" w:type="dxa"/>
            <w:tcBorders>
              <w:top w:val="nil"/>
              <w:left w:val="nil"/>
              <w:bottom w:val="nil"/>
              <w:right w:val="nil"/>
            </w:tcBorders>
          </w:tcPr>
          <w:p w14:paraId="79FBB5BF" w14:textId="77777777" w:rsidR="00461198" w:rsidRDefault="00461198" w:rsidP="00461198">
            <w:pPr>
              <w:pStyle w:val="Heading10"/>
              <w:keepNext/>
              <w:keepLines/>
              <w:outlineLvl w:val="9"/>
              <w:rPr>
                <w:color w:val="000000" w:themeColor="text1"/>
                <w:sz w:val="28"/>
                <w:szCs w:val="28"/>
                <w:lang w:val="en-US"/>
              </w:rPr>
            </w:pPr>
            <w:bookmarkStart w:id="0" w:name="bookmark0"/>
            <w:bookmarkStart w:id="1" w:name="bookmark1"/>
            <w:bookmarkStart w:id="2" w:name="bookmark2"/>
            <w:r>
              <w:rPr>
                <w:color w:val="000000" w:themeColor="text1"/>
                <w:sz w:val="28"/>
                <w:szCs w:val="28"/>
                <w:lang w:val="en-US"/>
              </w:rPr>
              <w:t>CỘNG HÒA XÃ HỘI CHỦ NGHĨA VIỆT NAM</w:t>
            </w:r>
          </w:p>
          <w:p w14:paraId="63C338C2" w14:textId="77777777" w:rsidR="00461198" w:rsidRDefault="00461198" w:rsidP="00461198">
            <w:pPr>
              <w:pStyle w:val="Heading10"/>
              <w:keepNext/>
              <w:keepLines/>
              <w:outlineLvl w:val="9"/>
              <w:rPr>
                <w:color w:val="000000" w:themeColor="text1"/>
                <w:sz w:val="28"/>
                <w:szCs w:val="28"/>
                <w:lang w:val="en-US"/>
              </w:rPr>
            </w:pPr>
            <w:r>
              <w:rPr>
                <w:color w:val="000000" w:themeColor="text1"/>
                <w:sz w:val="28"/>
                <w:szCs w:val="28"/>
                <w:lang w:val="en-US"/>
              </w:rPr>
              <w:t>Độc lập - Tự do - Hạnh phúc</w:t>
            </w:r>
          </w:p>
          <w:p w14:paraId="3FF60CE6" w14:textId="3FF730EF" w:rsidR="00461198" w:rsidRDefault="00461198" w:rsidP="00461198">
            <w:pPr>
              <w:pStyle w:val="Heading10"/>
              <w:keepNext/>
              <w:keepLines/>
              <w:outlineLvl w:val="9"/>
              <w:rPr>
                <w:color w:val="000000" w:themeColor="text1"/>
                <w:sz w:val="28"/>
                <w:szCs w:val="28"/>
                <w:lang w:val="en-US"/>
              </w:rPr>
            </w:pPr>
            <w:r>
              <w:rPr>
                <w:noProof/>
                <w:color w:val="000000" w:themeColor="text1"/>
                <w:sz w:val="28"/>
                <w:szCs w:val="28"/>
                <w:lang w:val="en-US"/>
              </w:rPr>
              <mc:AlternateContent>
                <mc:Choice Requires="wps">
                  <w:drawing>
                    <wp:anchor distT="0" distB="0" distL="114300" distR="114300" simplePos="0" relativeHeight="251662336" behindDoc="0" locked="0" layoutInCell="1" allowOverlap="1" wp14:anchorId="091D20E3" wp14:editId="095C5327">
                      <wp:simplePos x="0" y="0"/>
                      <wp:positionH relativeFrom="column">
                        <wp:align>center</wp:align>
                      </wp:positionH>
                      <wp:positionV relativeFrom="paragraph">
                        <wp:posOffset>49530</wp:posOffset>
                      </wp:positionV>
                      <wp:extent cx="2152800" cy="0"/>
                      <wp:effectExtent l="0" t="0" r="0" b="0"/>
                      <wp:wrapNone/>
                      <wp:docPr id="710900503" name="Straight Connector 1"/>
                      <wp:cNvGraphicFramePr/>
                      <a:graphic xmlns:a="http://schemas.openxmlformats.org/drawingml/2006/main">
                        <a:graphicData uri="http://schemas.microsoft.com/office/word/2010/wordprocessingShape">
                          <wps:wsp>
                            <wps:cNvCnPr/>
                            <wps:spPr>
                              <a:xfrm>
                                <a:off x="0" y="0"/>
                                <a:ext cx="215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08141" id="Straight Connector 1"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9pt" to="1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" strokecolor="#4579b8 [3044]"/>
                  </w:pict>
                </mc:Fallback>
              </mc:AlternateContent>
            </w:r>
          </w:p>
        </w:tc>
      </w:tr>
    </w:tbl>
    <w:p w14:paraId="5997B156" w14:textId="63D4CB45" w:rsidR="00461198" w:rsidRDefault="00B92959" w:rsidP="00461198">
      <w:pPr>
        <w:pStyle w:val="Heading10"/>
        <w:keepNext/>
        <w:keepLines/>
        <w:outlineLvl w:val="9"/>
        <w:rPr>
          <w:color w:val="000000" w:themeColor="text1"/>
          <w:sz w:val="28"/>
          <w:szCs w:val="28"/>
          <w:lang w:val="en-US"/>
        </w:rPr>
      </w:pPr>
      <w:r w:rsidRPr="006519F0">
        <w:rPr>
          <w:color w:val="000000" w:themeColor="text1"/>
          <w:sz w:val="28"/>
          <w:szCs w:val="28"/>
          <w:lang w:val="en-US"/>
        </w:rPr>
        <w:t xml:space="preserve">BẢN </w:t>
      </w:r>
      <w:bookmarkEnd w:id="0"/>
      <w:bookmarkEnd w:id="1"/>
      <w:bookmarkEnd w:id="2"/>
      <w:r w:rsidR="008D7829" w:rsidRPr="006519F0">
        <w:rPr>
          <w:color w:val="000000" w:themeColor="text1"/>
          <w:sz w:val="28"/>
          <w:szCs w:val="28"/>
          <w:lang w:val="en-US"/>
        </w:rPr>
        <w:t>GHI NHỚ</w:t>
      </w:r>
    </w:p>
    <w:p w14:paraId="5783C768" w14:textId="0E5CD736" w:rsidR="00461198" w:rsidRDefault="00461198" w:rsidP="00461198">
      <w:pPr>
        <w:pStyle w:val="Heading10"/>
        <w:keepNext/>
        <w:keepLines/>
        <w:outlineLvl w:val="9"/>
        <w:rPr>
          <w:color w:val="000000" w:themeColor="text1"/>
          <w:sz w:val="28"/>
          <w:szCs w:val="28"/>
        </w:rPr>
      </w:pPr>
      <w:r>
        <w:rPr>
          <w:color w:val="000000" w:themeColor="text1"/>
          <w:sz w:val="28"/>
          <w:szCs w:val="28"/>
          <w:lang w:val="en-US"/>
        </w:rPr>
        <w:t>H</w:t>
      </w:r>
      <w:r w:rsidR="001B2D39" w:rsidRPr="006519F0">
        <w:rPr>
          <w:color w:val="000000" w:themeColor="text1"/>
          <w:sz w:val="28"/>
          <w:szCs w:val="28"/>
          <w:lang w:val="en-US"/>
        </w:rPr>
        <w:t>ợp tác g</w:t>
      </w:r>
      <w:r w:rsidR="00DF6379" w:rsidRPr="006519F0">
        <w:rPr>
          <w:color w:val="000000" w:themeColor="text1"/>
          <w:sz w:val="28"/>
          <w:szCs w:val="28"/>
          <w:lang w:val="en-US"/>
        </w:rPr>
        <w:t xml:space="preserve">iữa </w:t>
      </w:r>
      <w:r w:rsidR="00FF7C46" w:rsidRPr="006519F0">
        <w:rPr>
          <w:color w:val="000000" w:themeColor="text1"/>
          <w:sz w:val="28"/>
          <w:szCs w:val="28"/>
        </w:rPr>
        <w:t>Ủ</w:t>
      </w:r>
      <w:r w:rsidR="0039574C" w:rsidRPr="006519F0">
        <w:rPr>
          <w:color w:val="000000" w:themeColor="text1"/>
          <w:sz w:val="28"/>
          <w:szCs w:val="28"/>
        </w:rPr>
        <w:t>y ban nhân dân tỉnh Sóc Trăng</w:t>
      </w:r>
    </w:p>
    <w:p w14:paraId="02F58F7C" w14:textId="50D34BE6" w:rsidR="00FF7C46" w:rsidRPr="006519F0" w:rsidRDefault="00461198" w:rsidP="00461198">
      <w:pPr>
        <w:pStyle w:val="Heading10"/>
        <w:keepNext/>
        <w:keepLines/>
        <w:outlineLvl w:val="9"/>
        <w:rPr>
          <w:color w:val="000000" w:themeColor="text1"/>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5513A513" wp14:editId="50F0E5DE">
                <wp:simplePos x="0" y="0"/>
                <wp:positionH relativeFrom="column">
                  <wp:align>center</wp:align>
                </wp:positionH>
                <wp:positionV relativeFrom="paragraph">
                  <wp:posOffset>255905</wp:posOffset>
                </wp:positionV>
                <wp:extent cx="1447200" cy="0"/>
                <wp:effectExtent l="0" t="0" r="0" b="0"/>
                <wp:wrapNone/>
                <wp:docPr id="137127455" name="Straight Connector 2"/>
                <wp:cNvGraphicFramePr/>
                <a:graphic xmlns:a="http://schemas.openxmlformats.org/drawingml/2006/main">
                  <a:graphicData uri="http://schemas.microsoft.com/office/word/2010/wordprocessingShape">
                    <wps:wsp>
                      <wps:cNvCnPr/>
                      <wps:spPr>
                        <a:xfrm>
                          <a:off x="0" y="0"/>
                          <a:ext cx="144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023D0" id="Straight Connector 2"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0.15pt" to="113.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" strokecolor="#4579b8 [3044]"/>
            </w:pict>
          </mc:Fallback>
        </mc:AlternateContent>
      </w:r>
      <w:r w:rsidR="0039574C" w:rsidRPr="006519F0">
        <w:rPr>
          <w:color w:val="000000" w:themeColor="text1"/>
          <w:sz w:val="28"/>
          <w:szCs w:val="28"/>
        </w:rPr>
        <w:t>v</w:t>
      </w:r>
      <w:r w:rsidR="001B2D39" w:rsidRPr="006519F0">
        <w:rPr>
          <w:color w:val="000000" w:themeColor="text1"/>
          <w:sz w:val="28"/>
          <w:szCs w:val="28"/>
          <w:lang w:val="en-US"/>
        </w:rPr>
        <w:t>à</w:t>
      </w:r>
      <w:r w:rsidR="0039574C" w:rsidRPr="006519F0">
        <w:rPr>
          <w:color w:val="000000" w:themeColor="text1"/>
          <w:sz w:val="28"/>
          <w:szCs w:val="28"/>
        </w:rPr>
        <w:t xml:space="preserve"> Trư</w:t>
      </w:r>
      <w:r w:rsidR="00F0431C" w:rsidRPr="006519F0">
        <w:rPr>
          <w:color w:val="000000" w:themeColor="text1"/>
          <w:sz w:val="28"/>
          <w:szCs w:val="28"/>
          <w:lang w:val="en-US"/>
        </w:rPr>
        <w:t>ờ</w:t>
      </w:r>
      <w:r w:rsidR="0039574C" w:rsidRPr="006519F0">
        <w:rPr>
          <w:color w:val="000000" w:themeColor="text1"/>
          <w:sz w:val="28"/>
          <w:szCs w:val="28"/>
        </w:rPr>
        <w:t xml:space="preserve">ng Đại học </w:t>
      </w:r>
      <w:r w:rsidR="00FF7C46" w:rsidRPr="006519F0">
        <w:rPr>
          <w:color w:val="000000" w:themeColor="text1"/>
          <w:sz w:val="28"/>
          <w:szCs w:val="28"/>
        </w:rPr>
        <w:t>C</w:t>
      </w:r>
      <w:r w:rsidR="0039574C" w:rsidRPr="006519F0">
        <w:rPr>
          <w:color w:val="000000" w:themeColor="text1"/>
          <w:sz w:val="28"/>
          <w:szCs w:val="28"/>
        </w:rPr>
        <w:t>ần Th</w:t>
      </w:r>
      <w:r w:rsidR="00FF7C46" w:rsidRPr="006519F0">
        <w:rPr>
          <w:color w:val="000000" w:themeColor="text1"/>
          <w:sz w:val="28"/>
          <w:szCs w:val="28"/>
        </w:rPr>
        <w:t>ơ</w:t>
      </w:r>
      <w:r w:rsidR="0039574C" w:rsidRPr="006519F0">
        <w:rPr>
          <w:color w:val="000000" w:themeColor="text1"/>
          <w:sz w:val="28"/>
          <w:szCs w:val="28"/>
        </w:rPr>
        <w:br/>
      </w:r>
    </w:p>
    <w:p w14:paraId="66245128" w14:textId="77777777" w:rsidR="006E1F7C" w:rsidRPr="006519F0" w:rsidRDefault="0039574C" w:rsidP="00461198">
      <w:pPr>
        <w:pStyle w:val="BodyText"/>
        <w:spacing w:before="120" w:after="120" w:line="240" w:lineRule="auto"/>
        <w:ind w:firstLine="720"/>
        <w:jc w:val="both"/>
        <w:rPr>
          <w:color w:val="000000" w:themeColor="text1"/>
          <w:sz w:val="28"/>
          <w:szCs w:val="28"/>
        </w:rPr>
      </w:pPr>
      <w:r w:rsidRPr="006519F0">
        <w:rPr>
          <w:color w:val="000000" w:themeColor="text1"/>
          <w:sz w:val="28"/>
          <w:szCs w:val="28"/>
        </w:rPr>
        <w:t xml:space="preserve">Căn cứ vào chức năng, nhiệm vụ và </w:t>
      </w:r>
      <w:r w:rsidR="00C70A03" w:rsidRPr="006519F0">
        <w:rPr>
          <w:color w:val="000000" w:themeColor="text1"/>
          <w:sz w:val="28"/>
          <w:szCs w:val="28"/>
        </w:rPr>
        <w:t>nhu cầu hợp tác</w:t>
      </w:r>
      <w:r w:rsidR="003F19EE" w:rsidRPr="006519F0">
        <w:rPr>
          <w:color w:val="000000" w:themeColor="text1"/>
          <w:sz w:val="28"/>
          <w:szCs w:val="28"/>
        </w:rPr>
        <w:t xml:space="preserve"> </w:t>
      </w:r>
      <w:r w:rsidR="005256FC" w:rsidRPr="006519F0">
        <w:rPr>
          <w:color w:val="000000" w:themeColor="text1"/>
          <w:sz w:val="28"/>
          <w:szCs w:val="28"/>
          <w:lang w:val="en-US"/>
        </w:rPr>
        <w:t>giữ</w:t>
      </w:r>
      <w:r w:rsidR="003F19EE" w:rsidRPr="006519F0">
        <w:rPr>
          <w:color w:val="000000" w:themeColor="text1"/>
          <w:sz w:val="28"/>
          <w:szCs w:val="28"/>
        </w:rPr>
        <w:t xml:space="preserve">a </w:t>
      </w:r>
      <w:r w:rsidR="006E1F7C" w:rsidRPr="006519F0">
        <w:rPr>
          <w:color w:val="000000" w:themeColor="text1"/>
          <w:sz w:val="28"/>
          <w:szCs w:val="28"/>
        </w:rPr>
        <w:t>Ủ</w:t>
      </w:r>
      <w:r w:rsidR="003F19EE" w:rsidRPr="006519F0">
        <w:rPr>
          <w:color w:val="000000" w:themeColor="text1"/>
          <w:sz w:val="28"/>
          <w:szCs w:val="28"/>
        </w:rPr>
        <w:t>y ban nhân dân</w:t>
      </w:r>
      <w:r w:rsidRPr="006519F0">
        <w:rPr>
          <w:color w:val="000000" w:themeColor="text1"/>
          <w:sz w:val="28"/>
          <w:szCs w:val="28"/>
        </w:rPr>
        <w:t xml:space="preserve"> tỉnh Sóc Trăng và Trường Đại học </w:t>
      </w:r>
      <w:r w:rsidR="006E1F7C" w:rsidRPr="006519F0">
        <w:rPr>
          <w:color w:val="000000" w:themeColor="text1"/>
          <w:sz w:val="28"/>
          <w:szCs w:val="28"/>
        </w:rPr>
        <w:t>C</w:t>
      </w:r>
      <w:r w:rsidRPr="006519F0">
        <w:rPr>
          <w:color w:val="000000" w:themeColor="text1"/>
          <w:sz w:val="28"/>
          <w:szCs w:val="28"/>
        </w:rPr>
        <w:t>ần Thơ;</w:t>
      </w:r>
    </w:p>
    <w:p w14:paraId="1A4A5F99" w14:textId="77777777" w:rsidR="000C27E6" w:rsidRPr="006519F0" w:rsidRDefault="0039574C" w:rsidP="00461198">
      <w:pPr>
        <w:pStyle w:val="BodyText"/>
        <w:spacing w:before="120" w:after="120" w:line="240" w:lineRule="auto"/>
        <w:ind w:firstLine="720"/>
        <w:jc w:val="both"/>
        <w:rPr>
          <w:color w:val="000000" w:themeColor="text1"/>
          <w:sz w:val="28"/>
          <w:szCs w:val="28"/>
        </w:rPr>
      </w:pPr>
      <w:r w:rsidRPr="006519F0">
        <w:rPr>
          <w:color w:val="000000" w:themeColor="text1"/>
          <w:sz w:val="28"/>
          <w:szCs w:val="28"/>
        </w:rPr>
        <w:t xml:space="preserve">Hôm nay, ngày </w:t>
      </w:r>
      <w:r w:rsidR="00E97BF1" w:rsidRPr="006519F0">
        <w:rPr>
          <w:color w:val="000000" w:themeColor="text1"/>
          <w:sz w:val="28"/>
          <w:szCs w:val="28"/>
        </w:rPr>
        <w:t xml:space="preserve">    </w:t>
      </w:r>
      <w:r w:rsidRPr="006519F0">
        <w:rPr>
          <w:color w:val="000000" w:themeColor="text1"/>
          <w:sz w:val="28"/>
          <w:szCs w:val="28"/>
        </w:rPr>
        <w:t xml:space="preserve"> tháng</w:t>
      </w:r>
      <w:r w:rsidR="00E97BF1" w:rsidRPr="006519F0">
        <w:rPr>
          <w:color w:val="000000" w:themeColor="text1"/>
          <w:sz w:val="28"/>
          <w:szCs w:val="28"/>
        </w:rPr>
        <w:t xml:space="preserve"> </w:t>
      </w:r>
      <w:r w:rsidR="004805D7" w:rsidRPr="006519F0">
        <w:rPr>
          <w:color w:val="000000" w:themeColor="text1"/>
          <w:sz w:val="28"/>
          <w:szCs w:val="28"/>
        </w:rPr>
        <w:t>7</w:t>
      </w:r>
      <w:r w:rsidRPr="006519F0">
        <w:rPr>
          <w:color w:val="000000" w:themeColor="text1"/>
          <w:sz w:val="28"/>
          <w:szCs w:val="28"/>
        </w:rPr>
        <w:t xml:space="preserve"> năm 20</w:t>
      </w:r>
      <w:r w:rsidR="00E97BF1" w:rsidRPr="006519F0">
        <w:rPr>
          <w:color w:val="000000" w:themeColor="text1"/>
          <w:sz w:val="28"/>
          <w:szCs w:val="28"/>
        </w:rPr>
        <w:t>23</w:t>
      </w:r>
      <w:r w:rsidRPr="006519F0">
        <w:rPr>
          <w:color w:val="000000" w:themeColor="text1"/>
          <w:sz w:val="28"/>
          <w:szCs w:val="28"/>
        </w:rPr>
        <w:t xml:space="preserve">, </w:t>
      </w:r>
      <w:r w:rsidR="00C77FE9" w:rsidRPr="006519F0">
        <w:rPr>
          <w:color w:val="000000" w:themeColor="text1"/>
          <w:sz w:val="28"/>
          <w:szCs w:val="28"/>
        </w:rPr>
        <w:t>tại Ủy</w:t>
      </w:r>
      <w:r w:rsidR="004805D7" w:rsidRPr="006519F0">
        <w:rPr>
          <w:color w:val="000000" w:themeColor="text1"/>
          <w:sz w:val="28"/>
          <w:szCs w:val="28"/>
        </w:rPr>
        <w:t xml:space="preserve"> </w:t>
      </w:r>
      <w:r w:rsidR="00C77FE9" w:rsidRPr="006519F0">
        <w:rPr>
          <w:color w:val="000000" w:themeColor="text1"/>
          <w:sz w:val="28"/>
          <w:szCs w:val="28"/>
        </w:rPr>
        <w:t xml:space="preserve">ban nhân dân tỉnh Sóc Trăng, </w:t>
      </w:r>
      <w:r w:rsidRPr="006519F0">
        <w:rPr>
          <w:color w:val="000000" w:themeColor="text1"/>
          <w:sz w:val="28"/>
          <w:szCs w:val="28"/>
        </w:rPr>
        <w:t>chúng tôi gồm:</w:t>
      </w:r>
    </w:p>
    <w:p w14:paraId="324231EC" w14:textId="77777777" w:rsidR="00C77FE9" w:rsidRPr="006519F0" w:rsidRDefault="00C77FE9" w:rsidP="00461198">
      <w:pPr>
        <w:spacing w:before="120" w:after="120"/>
        <w:ind w:firstLine="720"/>
        <w:jc w:val="both"/>
        <w:rPr>
          <w:rFonts w:ascii="Times New Roman" w:hAnsi="Times New Roman" w:cs="Times New Roman"/>
          <w:b/>
          <w:color w:val="000000" w:themeColor="text1"/>
          <w:sz w:val="28"/>
          <w:szCs w:val="28"/>
          <w:lang w:val="pt-BR"/>
        </w:rPr>
      </w:pPr>
      <w:r w:rsidRPr="006519F0">
        <w:rPr>
          <w:rFonts w:ascii="Times New Roman" w:hAnsi="Times New Roman" w:cs="Times New Roman"/>
          <w:b/>
          <w:color w:val="000000" w:themeColor="text1"/>
          <w:sz w:val="28"/>
          <w:szCs w:val="28"/>
          <w:lang w:val="pt-BR"/>
        </w:rPr>
        <w:t>BÊN A: ỦY BAN NHÂN DÂN TỈNH SÓC TRĂNG</w:t>
      </w:r>
    </w:p>
    <w:p w14:paraId="3081ED32" w14:textId="77777777" w:rsidR="00C77FE9" w:rsidRPr="006519F0" w:rsidRDefault="00C77FE9" w:rsidP="00461198">
      <w:pPr>
        <w:spacing w:before="120" w:after="120"/>
        <w:ind w:firstLine="720"/>
        <w:jc w:val="both"/>
        <w:rPr>
          <w:rFonts w:ascii="Times New Roman" w:hAnsi="Times New Roman" w:cs="Times New Roman"/>
          <w:color w:val="000000" w:themeColor="text1"/>
          <w:sz w:val="28"/>
          <w:szCs w:val="28"/>
          <w:lang w:val="pt-BR"/>
        </w:rPr>
      </w:pPr>
      <w:r w:rsidRPr="006519F0">
        <w:rPr>
          <w:rFonts w:ascii="Times New Roman" w:hAnsi="Times New Roman" w:cs="Times New Roman"/>
          <w:color w:val="000000" w:themeColor="text1"/>
          <w:sz w:val="28"/>
          <w:szCs w:val="28"/>
          <w:lang w:val="pt-BR"/>
        </w:rPr>
        <w:t>Địa chỉ trụ sở:</w:t>
      </w:r>
      <w:r w:rsidRPr="006519F0">
        <w:rPr>
          <w:rStyle w:val="Emphasis"/>
          <w:rFonts w:ascii="Times New Roman" w:hAnsi="Times New Roman" w:cs="Times New Roman"/>
          <w:color w:val="000000" w:themeColor="text1"/>
          <w:sz w:val="28"/>
          <w:szCs w:val="28"/>
          <w:lang w:val="pt-BR"/>
        </w:rPr>
        <w:t xml:space="preserve"> </w:t>
      </w:r>
      <w:r w:rsidRPr="006519F0">
        <w:rPr>
          <w:rStyle w:val="Emphasis"/>
          <w:rFonts w:ascii="Times New Roman" w:hAnsi="Times New Roman" w:cs="Times New Roman"/>
          <w:i w:val="0"/>
          <w:color w:val="000000" w:themeColor="text1"/>
          <w:sz w:val="28"/>
          <w:szCs w:val="28"/>
          <w:lang w:val="pt-BR"/>
        </w:rPr>
        <w:t>Số</w:t>
      </w:r>
      <w:r w:rsidRPr="006519F0">
        <w:rPr>
          <w:rStyle w:val="Emphasis"/>
          <w:rFonts w:ascii="Times New Roman" w:hAnsi="Times New Roman" w:cs="Times New Roman"/>
          <w:color w:val="000000" w:themeColor="text1"/>
          <w:sz w:val="28"/>
          <w:szCs w:val="28"/>
          <w:lang w:val="pt-BR"/>
        </w:rPr>
        <w:t xml:space="preserve"> </w:t>
      </w:r>
      <w:r w:rsidRPr="006519F0">
        <w:rPr>
          <w:rStyle w:val="Strong"/>
          <w:rFonts w:ascii="Times New Roman" w:hAnsi="Times New Roman" w:cs="Times New Roman"/>
          <w:b w:val="0"/>
          <w:color w:val="000000" w:themeColor="text1"/>
          <w:sz w:val="28"/>
          <w:szCs w:val="28"/>
          <w:shd w:val="clear" w:color="auto" w:fill="FFFFFF"/>
          <w:lang w:val="pt-BR"/>
        </w:rPr>
        <w:t>01 Châu Văn Tiếp, phường 2, thành phố Sóc Trăng</w:t>
      </w:r>
      <w:r w:rsidRPr="006519F0">
        <w:rPr>
          <w:rStyle w:val="Emphasis"/>
          <w:rFonts w:ascii="Times New Roman" w:hAnsi="Times New Roman" w:cs="Times New Roman"/>
          <w:color w:val="000000" w:themeColor="text1"/>
          <w:sz w:val="28"/>
          <w:szCs w:val="28"/>
          <w:lang w:val="pt-BR"/>
        </w:rPr>
        <w:t xml:space="preserve">, </w:t>
      </w:r>
      <w:r w:rsidRPr="006519F0">
        <w:rPr>
          <w:rStyle w:val="Emphasis"/>
          <w:rFonts w:ascii="Times New Roman" w:hAnsi="Times New Roman" w:cs="Times New Roman"/>
          <w:i w:val="0"/>
          <w:color w:val="000000" w:themeColor="text1"/>
          <w:sz w:val="28"/>
          <w:szCs w:val="28"/>
          <w:lang w:val="pt-BR"/>
        </w:rPr>
        <w:t>tỉnh Sóc Trăng</w:t>
      </w:r>
      <w:r w:rsidRPr="006519F0">
        <w:rPr>
          <w:rFonts w:ascii="Times New Roman" w:hAnsi="Times New Roman" w:cs="Times New Roman"/>
          <w:color w:val="000000" w:themeColor="text1"/>
          <w:sz w:val="28"/>
          <w:szCs w:val="28"/>
          <w:lang w:val="pt-BR"/>
        </w:rPr>
        <w:t>.</w:t>
      </w:r>
    </w:p>
    <w:p w14:paraId="5A7BD7F9" w14:textId="77777777" w:rsidR="00461198" w:rsidRDefault="00C77FE9" w:rsidP="00461198">
      <w:pPr>
        <w:spacing w:before="120" w:after="120"/>
        <w:ind w:firstLine="720"/>
        <w:jc w:val="both"/>
        <w:rPr>
          <w:rFonts w:ascii="Times New Roman" w:hAnsi="Times New Roman" w:cs="Times New Roman"/>
          <w:color w:val="000000" w:themeColor="text1"/>
          <w:sz w:val="28"/>
          <w:szCs w:val="28"/>
          <w:lang w:val="pt-BR"/>
        </w:rPr>
      </w:pPr>
      <w:r w:rsidRPr="006519F0">
        <w:rPr>
          <w:rFonts w:ascii="Times New Roman" w:hAnsi="Times New Roman" w:cs="Times New Roman"/>
          <w:color w:val="000000" w:themeColor="text1"/>
          <w:sz w:val="28"/>
          <w:szCs w:val="28"/>
          <w:lang w:val="pt-BR"/>
        </w:rPr>
        <w:t>Điện thoại: 0299 3822339</w:t>
      </w:r>
      <w:r w:rsidR="00461198">
        <w:rPr>
          <w:rFonts w:ascii="Times New Roman" w:hAnsi="Times New Roman" w:cs="Times New Roman"/>
          <w:color w:val="000000" w:themeColor="text1"/>
          <w:sz w:val="28"/>
          <w:szCs w:val="28"/>
          <w:lang w:val="pt-BR"/>
        </w:rPr>
        <w:t>.</w:t>
      </w:r>
    </w:p>
    <w:p w14:paraId="0375756E" w14:textId="54559A4F" w:rsidR="00C77FE9" w:rsidRPr="006519F0" w:rsidRDefault="00C77FE9" w:rsidP="00461198">
      <w:pPr>
        <w:spacing w:before="120" w:after="120"/>
        <w:ind w:firstLine="720"/>
        <w:jc w:val="both"/>
        <w:rPr>
          <w:rFonts w:ascii="Times New Roman" w:hAnsi="Times New Roman" w:cs="Times New Roman"/>
          <w:color w:val="000000" w:themeColor="text1"/>
          <w:sz w:val="28"/>
          <w:szCs w:val="28"/>
          <w:lang w:val="pt-BR"/>
        </w:rPr>
      </w:pPr>
      <w:r w:rsidRPr="006519F0">
        <w:rPr>
          <w:rFonts w:ascii="Times New Roman" w:hAnsi="Times New Roman" w:cs="Times New Roman"/>
          <w:color w:val="000000" w:themeColor="text1"/>
          <w:sz w:val="28"/>
          <w:szCs w:val="28"/>
          <w:lang w:val="pt-BR"/>
        </w:rPr>
        <w:t>Email: phonghanhchinh-soctrang@chinhphu.vn</w:t>
      </w:r>
      <w:r w:rsidR="00461198">
        <w:rPr>
          <w:rFonts w:ascii="Times New Roman" w:hAnsi="Times New Roman" w:cs="Times New Roman"/>
          <w:color w:val="000000" w:themeColor="text1"/>
          <w:sz w:val="28"/>
          <w:szCs w:val="28"/>
          <w:lang w:val="pt-BR"/>
        </w:rPr>
        <w:t>.</w:t>
      </w:r>
    </w:p>
    <w:p w14:paraId="4C269D68" w14:textId="6C9FE533" w:rsidR="00C77FE9" w:rsidRPr="006519F0" w:rsidRDefault="00C77FE9" w:rsidP="00461198">
      <w:pPr>
        <w:spacing w:before="120" w:after="120"/>
        <w:ind w:firstLine="720"/>
        <w:jc w:val="both"/>
        <w:rPr>
          <w:rFonts w:ascii="Times New Roman" w:hAnsi="Times New Roman" w:cs="Times New Roman"/>
          <w:b/>
          <w:color w:val="000000" w:themeColor="text1"/>
          <w:sz w:val="28"/>
          <w:szCs w:val="28"/>
          <w:lang w:val="pt-BR"/>
        </w:rPr>
      </w:pPr>
      <w:r w:rsidRPr="006519F0">
        <w:rPr>
          <w:rFonts w:ascii="Times New Roman" w:hAnsi="Times New Roman" w:cs="Times New Roman"/>
          <w:color w:val="000000" w:themeColor="text1"/>
          <w:sz w:val="28"/>
          <w:szCs w:val="28"/>
          <w:lang w:val="pt-BR"/>
        </w:rPr>
        <w:t xml:space="preserve">Đại diện: </w:t>
      </w:r>
      <w:r w:rsidR="00461198">
        <w:rPr>
          <w:rFonts w:ascii="Times New Roman" w:hAnsi="Times New Roman" w:cs="Times New Roman"/>
          <w:color w:val="000000" w:themeColor="text1"/>
          <w:sz w:val="28"/>
          <w:szCs w:val="28"/>
          <w:lang w:val="pt-BR"/>
        </w:rPr>
        <w:t>..............................................</w:t>
      </w:r>
      <w:r w:rsidRPr="006519F0">
        <w:rPr>
          <w:rFonts w:ascii="Times New Roman" w:hAnsi="Times New Roman" w:cs="Times New Roman"/>
          <w:color w:val="000000" w:themeColor="text1"/>
          <w:sz w:val="28"/>
          <w:szCs w:val="28"/>
          <w:lang w:val="pt-BR"/>
        </w:rPr>
        <w:t>, chức vụ: Chủ tịch.</w:t>
      </w:r>
    </w:p>
    <w:p w14:paraId="00716B36" w14:textId="77777777" w:rsidR="000C27E6" w:rsidRPr="006519F0" w:rsidRDefault="0039574C" w:rsidP="00461198">
      <w:pPr>
        <w:pStyle w:val="BodyText"/>
        <w:spacing w:before="120" w:after="120" w:line="240" w:lineRule="auto"/>
        <w:ind w:firstLine="720"/>
        <w:jc w:val="both"/>
        <w:rPr>
          <w:color w:val="000000" w:themeColor="text1"/>
          <w:sz w:val="28"/>
          <w:szCs w:val="28"/>
        </w:rPr>
      </w:pPr>
      <w:r w:rsidRPr="006519F0">
        <w:rPr>
          <w:b/>
          <w:bCs/>
          <w:color w:val="000000" w:themeColor="text1"/>
          <w:sz w:val="28"/>
          <w:szCs w:val="28"/>
        </w:rPr>
        <w:t xml:space="preserve">Bên </w:t>
      </w:r>
      <w:r w:rsidR="008734DA" w:rsidRPr="006519F0">
        <w:rPr>
          <w:b/>
          <w:bCs/>
          <w:color w:val="000000" w:themeColor="text1"/>
          <w:sz w:val="28"/>
          <w:szCs w:val="28"/>
        </w:rPr>
        <w:t>B</w:t>
      </w:r>
      <w:r w:rsidRPr="006519F0">
        <w:rPr>
          <w:b/>
          <w:bCs/>
          <w:color w:val="000000" w:themeColor="text1"/>
          <w:sz w:val="28"/>
          <w:szCs w:val="28"/>
        </w:rPr>
        <w:t>: TRƯỜNG ĐẠI HỌC CẦN THƠ</w:t>
      </w:r>
    </w:p>
    <w:p w14:paraId="1A2AB496" w14:textId="77777777" w:rsidR="000C27E6" w:rsidRPr="006519F0" w:rsidRDefault="003F19EE" w:rsidP="00461198">
      <w:pPr>
        <w:pStyle w:val="BodyText"/>
        <w:spacing w:before="120" w:after="120" w:line="240" w:lineRule="auto"/>
        <w:ind w:firstLine="720"/>
        <w:jc w:val="both"/>
        <w:rPr>
          <w:color w:val="000000" w:themeColor="text1"/>
          <w:sz w:val="28"/>
          <w:szCs w:val="28"/>
        </w:rPr>
      </w:pPr>
      <w:r w:rsidRPr="006519F0">
        <w:rPr>
          <w:color w:val="000000" w:themeColor="text1"/>
          <w:sz w:val="28"/>
          <w:szCs w:val="28"/>
        </w:rPr>
        <w:t>Người đại diện: GS.TS</w:t>
      </w:r>
      <w:r w:rsidR="0039574C" w:rsidRPr="006519F0">
        <w:rPr>
          <w:color w:val="000000" w:themeColor="text1"/>
          <w:sz w:val="28"/>
          <w:szCs w:val="28"/>
        </w:rPr>
        <w:t>. Hà Thanh Toàn</w:t>
      </w:r>
    </w:p>
    <w:p w14:paraId="735E9A49" w14:textId="77777777" w:rsidR="000C27E6" w:rsidRPr="006519F0" w:rsidRDefault="0039574C" w:rsidP="00461198">
      <w:pPr>
        <w:pStyle w:val="BodyText"/>
        <w:spacing w:before="120" w:after="120" w:line="240" w:lineRule="auto"/>
        <w:ind w:firstLine="720"/>
        <w:jc w:val="both"/>
        <w:rPr>
          <w:color w:val="000000" w:themeColor="text1"/>
          <w:sz w:val="28"/>
          <w:szCs w:val="28"/>
        </w:rPr>
      </w:pPr>
      <w:r w:rsidRPr="006519F0">
        <w:rPr>
          <w:color w:val="000000" w:themeColor="text1"/>
          <w:sz w:val="28"/>
          <w:szCs w:val="28"/>
        </w:rPr>
        <w:t>Chức vụ: Hiệu trưởng</w:t>
      </w:r>
      <w:r w:rsidR="00604E85" w:rsidRPr="006519F0">
        <w:rPr>
          <w:color w:val="000000" w:themeColor="text1"/>
          <w:sz w:val="28"/>
          <w:szCs w:val="28"/>
        </w:rPr>
        <w:t xml:space="preserve"> Trường </w:t>
      </w:r>
      <w:r w:rsidR="00596F0A" w:rsidRPr="006519F0">
        <w:rPr>
          <w:color w:val="000000" w:themeColor="text1"/>
          <w:sz w:val="28"/>
          <w:szCs w:val="28"/>
        </w:rPr>
        <w:t>Đại học Cần Thơ</w:t>
      </w:r>
      <w:r w:rsidR="00604E85" w:rsidRPr="006519F0">
        <w:rPr>
          <w:color w:val="000000" w:themeColor="text1"/>
          <w:sz w:val="28"/>
          <w:szCs w:val="28"/>
        </w:rPr>
        <w:t>.</w:t>
      </w:r>
    </w:p>
    <w:p w14:paraId="0F51C5EA" w14:textId="77777777" w:rsidR="00B84A54" w:rsidRPr="006519F0" w:rsidRDefault="00B84A54" w:rsidP="00461198">
      <w:pPr>
        <w:pStyle w:val="BodyText"/>
        <w:spacing w:before="120" w:after="120" w:line="240" w:lineRule="auto"/>
        <w:ind w:firstLine="720"/>
        <w:jc w:val="both"/>
        <w:rPr>
          <w:color w:val="000000" w:themeColor="text1"/>
          <w:sz w:val="28"/>
          <w:szCs w:val="28"/>
        </w:rPr>
      </w:pPr>
      <w:r w:rsidRPr="006519F0">
        <w:rPr>
          <w:color w:val="000000" w:themeColor="text1"/>
          <w:sz w:val="28"/>
          <w:szCs w:val="28"/>
        </w:rPr>
        <w:t>Địa chỉ: Khu II, đường 3/2 phường Xuân Khánh, quận Ninh Kiều, thành phố Cần Thơ.</w:t>
      </w:r>
    </w:p>
    <w:p w14:paraId="4F2266B7" w14:textId="04D3A3B5" w:rsidR="00A11309" w:rsidRPr="006519F0" w:rsidRDefault="00A11309" w:rsidP="00461198">
      <w:pPr>
        <w:spacing w:before="120" w:after="120"/>
        <w:ind w:firstLine="720"/>
        <w:jc w:val="both"/>
        <w:rPr>
          <w:rFonts w:ascii="Times New Roman" w:eastAsia="Times New Roman" w:hAnsi="Times New Roman" w:cs="Times New Roman"/>
          <w:bCs/>
          <w:color w:val="000000" w:themeColor="text1"/>
          <w:sz w:val="28"/>
          <w:szCs w:val="28"/>
          <w:lang w:val="pt-BR" w:eastAsia="ja-JP"/>
        </w:rPr>
      </w:pPr>
      <w:bookmarkStart w:id="3" w:name="bookmark3"/>
      <w:bookmarkEnd w:id="3"/>
      <w:r w:rsidRPr="006519F0">
        <w:rPr>
          <w:rFonts w:ascii="Times New Roman" w:eastAsia="Times New Roman" w:hAnsi="Times New Roman" w:cs="Times New Roman"/>
          <w:bCs/>
          <w:color w:val="000000" w:themeColor="text1"/>
          <w:sz w:val="28"/>
          <w:szCs w:val="28"/>
          <w:lang w:val="pt-BR" w:eastAsia="ja-JP"/>
        </w:rPr>
        <w:t xml:space="preserve">Để </w:t>
      </w:r>
      <w:r w:rsidR="00461198">
        <w:rPr>
          <w:rFonts w:ascii="Times New Roman" w:eastAsia="Times New Roman" w:hAnsi="Times New Roman" w:cs="Times New Roman"/>
          <w:bCs/>
          <w:color w:val="000000" w:themeColor="text1"/>
          <w:sz w:val="28"/>
          <w:szCs w:val="28"/>
          <w:lang w:val="pt-BR" w:eastAsia="ja-JP"/>
        </w:rPr>
        <w:t>làm</w:t>
      </w:r>
      <w:r w:rsidRPr="006519F0">
        <w:rPr>
          <w:rFonts w:ascii="Times New Roman" w:eastAsia="Times New Roman" w:hAnsi="Times New Roman" w:cs="Times New Roman"/>
          <w:bCs/>
          <w:color w:val="000000" w:themeColor="text1"/>
          <w:sz w:val="28"/>
          <w:szCs w:val="28"/>
          <w:lang w:val="pt-BR" w:eastAsia="ja-JP"/>
        </w:rPr>
        <w:t xml:space="preserve"> hợp tác trong đào tạo nguồn </w:t>
      </w:r>
      <w:r w:rsidR="00F74ACF" w:rsidRPr="006519F0">
        <w:rPr>
          <w:rFonts w:ascii="Times New Roman" w:eastAsia="Times New Roman" w:hAnsi="Times New Roman" w:cs="Times New Roman"/>
          <w:bCs/>
          <w:color w:val="000000" w:themeColor="text1"/>
          <w:sz w:val="28"/>
          <w:szCs w:val="28"/>
          <w:lang w:val="pt-BR" w:eastAsia="ja-JP"/>
        </w:rPr>
        <w:t>nhân lực</w:t>
      </w:r>
      <w:r w:rsidRPr="006519F0">
        <w:rPr>
          <w:rFonts w:ascii="Times New Roman" w:eastAsia="Times New Roman" w:hAnsi="Times New Roman" w:cs="Times New Roman"/>
          <w:bCs/>
          <w:color w:val="000000" w:themeColor="text1"/>
          <w:sz w:val="28"/>
          <w:szCs w:val="28"/>
          <w:lang w:val="pt-BR" w:eastAsia="ja-JP"/>
        </w:rPr>
        <w:t xml:space="preserve"> phục vụ cho chiến lược phát triển </w:t>
      </w:r>
      <w:r w:rsidR="00F74ACF" w:rsidRPr="006519F0">
        <w:rPr>
          <w:rFonts w:ascii="Times New Roman" w:eastAsia="Times New Roman" w:hAnsi="Times New Roman" w:cs="Times New Roman"/>
          <w:bCs/>
          <w:color w:val="000000" w:themeColor="text1"/>
          <w:sz w:val="28"/>
          <w:szCs w:val="28"/>
          <w:lang w:val="pt-BR" w:eastAsia="ja-JP"/>
        </w:rPr>
        <w:t xml:space="preserve">của hai bên trên địa bàn </w:t>
      </w:r>
      <w:r w:rsidRPr="006519F0">
        <w:rPr>
          <w:rFonts w:ascii="Times New Roman" w:eastAsia="Times New Roman" w:hAnsi="Times New Roman" w:cs="Times New Roman"/>
          <w:bCs/>
          <w:color w:val="000000" w:themeColor="text1"/>
          <w:sz w:val="28"/>
          <w:szCs w:val="28"/>
          <w:lang w:val="pt-BR" w:eastAsia="ja-JP"/>
        </w:rPr>
        <w:t xml:space="preserve">tỉnh Sóc Trăng. Trên cơ sở những nội dung trao đổi, Ủy ban nhân dân tỉnh Sóc Trăng và </w:t>
      </w:r>
      <w:r w:rsidR="00646514" w:rsidRPr="006519F0">
        <w:rPr>
          <w:rFonts w:ascii="Times New Roman" w:eastAsia="Times New Roman" w:hAnsi="Times New Roman" w:cs="Times New Roman"/>
          <w:bCs/>
          <w:color w:val="000000" w:themeColor="text1"/>
          <w:sz w:val="28"/>
          <w:szCs w:val="28"/>
          <w:lang w:val="pt-BR" w:eastAsia="ja-JP"/>
        </w:rPr>
        <w:t>Trường Đại học Cần Thơ</w:t>
      </w:r>
      <w:r w:rsidRPr="006519F0">
        <w:rPr>
          <w:rFonts w:ascii="Times New Roman" w:eastAsia="Times New Roman" w:hAnsi="Times New Roman" w:cs="Times New Roman"/>
          <w:bCs/>
          <w:color w:val="000000" w:themeColor="text1"/>
          <w:sz w:val="28"/>
          <w:szCs w:val="28"/>
          <w:lang w:val="pt-BR" w:eastAsia="ja-JP"/>
        </w:rPr>
        <w:t xml:space="preserve"> ký kết ghi nhớ </w:t>
      </w:r>
      <w:r w:rsidR="00461198">
        <w:rPr>
          <w:rFonts w:ascii="Times New Roman" w:eastAsia="Times New Roman" w:hAnsi="Times New Roman" w:cs="Times New Roman"/>
          <w:bCs/>
          <w:color w:val="000000" w:themeColor="text1"/>
          <w:sz w:val="28"/>
          <w:szCs w:val="28"/>
          <w:lang w:val="pt-BR" w:eastAsia="ja-JP"/>
        </w:rPr>
        <w:t xml:space="preserve">hợp tác </w:t>
      </w:r>
      <w:r w:rsidRPr="006519F0">
        <w:rPr>
          <w:rFonts w:ascii="Times New Roman" w:eastAsia="Times New Roman" w:hAnsi="Times New Roman" w:cs="Times New Roman"/>
          <w:bCs/>
          <w:color w:val="000000" w:themeColor="text1"/>
          <w:sz w:val="28"/>
          <w:szCs w:val="28"/>
          <w:lang w:val="pt-BR" w:eastAsia="ja-JP"/>
        </w:rPr>
        <w:t>với những nội dung cụ thể như sau:</w:t>
      </w:r>
    </w:p>
    <w:p w14:paraId="75CB69F9" w14:textId="77777777" w:rsidR="00543175" w:rsidRPr="006519F0" w:rsidRDefault="00543175" w:rsidP="00461198">
      <w:pPr>
        <w:pStyle w:val="BodyText"/>
        <w:spacing w:before="120" w:after="120" w:line="240" w:lineRule="auto"/>
        <w:ind w:firstLine="720"/>
        <w:jc w:val="both"/>
        <w:rPr>
          <w:b/>
          <w:bCs/>
          <w:color w:val="000000" w:themeColor="text1"/>
          <w:sz w:val="28"/>
          <w:szCs w:val="28"/>
          <w:lang w:val="pt-BR" w:eastAsia="ja-JP"/>
        </w:rPr>
      </w:pPr>
      <w:r w:rsidRPr="006519F0">
        <w:rPr>
          <w:b/>
          <w:bCs/>
          <w:color w:val="000000" w:themeColor="text1"/>
          <w:sz w:val="28"/>
          <w:szCs w:val="28"/>
          <w:lang w:val="pt-BR" w:eastAsia="ja-JP"/>
        </w:rPr>
        <w:t xml:space="preserve">Điều 1. </w:t>
      </w:r>
      <w:r w:rsidRPr="00461198">
        <w:rPr>
          <w:color w:val="000000" w:themeColor="text1"/>
          <w:sz w:val="28"/>
          <w:szCs w:val="28"/>
          <w:lang w:val="pt-BR" w:eastAsia="ja-JP"/>
        </w:rPr>
        <w:t>Nguyên tắt hợp tác</w:t>
      </w:r>
    </w:p>
    <w:p w14:paraId="17AD5A17" w14:textId="77777777" w:rsidR="00543175" w:rsidRPr="006519F0" w:rsidRDefault="00543175" w:rsidP="00461198">
      <w:pPr>
        <w:pStyle w:val="BodyText"/>
        <w:spacing w:before="120" w:after="120" w:line="240" w:lineRule="auto"/>
        <w:ind w:firstLine="720"/>
        <w:jc w:val="both"/>
        <w:rPr>
          <w:color w:val="000000" w:themeColor="text1"/>
          <w:sz w:val="28"/>
          <w:szCs w:val="28"/>
          <w:lang w:val="pt-BR" w:eastAsia="ja-JP"/>
        </w:rPr>
      </w:pPr>
      <w:r w:rsidRPr="006519F0">
        <w:rPr>
          <w:color w:val="000000" w:themeColor="text1"/>
          <w:sz w:val="28"/>
          <w:szCs w:val="28"/>
          <w:lang w:val="pt-BR" w:eastAsia="ja-JP"/>
        </w:rPr>
        <w:t xml:space="preserve">1. Bản </w:t>
      </w:r>
      <w:r w:rsidR="00646514" w:rsidRPr="006519F0">
        <w:rPr>
          <w:color w:val="000000" w:themeColor="text1"/>
          <w:sz w:val="28"/>
          <w:szCs w:val="28"/>
          <w:lang w:val="pt-BR" w:eastAsia="ja-JP"/>
        </w:rPr>
        <w:t>ghi nhớ</w:t>
      </w:r>
      <w:r w:rsidRPr="006519F0">
        <w:rPr>
          <w:color w:val="000000" w:themeColor="text1"/>
          <w:sz w:val="28"/>
          <w:szCs w:val="28"/>
          <w:lang w:val="pt-BR" w:eastAsia="ja-JP"/>
        </w:rPr>
        <w:t xml:space="preserve"> đề ra nguyên tắc chung để có cơ sở làm việc giữa hai bên.</w:t>
      </w:r>
    </w:p>
    <w:p w14:paraId="7065D5BB" w14:textId="77777777" w:rsidR="00543175" w:rsidRPr="006519F0" w:rsidRDefault="00543175" w:rsidP="00461198">
      <w:pPr>
        <w:pStyle w:val="BodyText"/>
        <w:spacing w:before="120" w:after="120" w:line="240" w:lineRule="auto"/>
        <w:ind w:firstLine="720"/>
        <w:jc w:val="both"/>
        <w:rPr>
          <w:color w:val="000000" w:themeColor="text1"/>
          <w:sz w:val="28"/>
          <w:szCs w:val="28"/>
          <w:lang w:val="pt-BR" w:eastAsia="ja-JP"/>
        </w:rPr>
      </w:pPr>
      <w:r w:rsidRPr="006519F0">
        <w:rPr>
          <w:color w:val="000000" w:themeColor="text1"/>
          <w:sz w:val="28"/>
          <w:szCs w:val="28"/>
          <w:lang w:val="pt-BR" w:eastAsia="ja-JP"/>
        </w:rPr>
        <w:t>2. Hai bên cùng nhau hợp tác theo nguyên tắc tự nguyện, bình đẳng, cùng có lợi, phù hợp với quy định của pháp luật Việt Nam.</w:t>
      </w:r>
    </w:p>
    <w:p w14:paraId="0DC55BAD" w14:textId="77777777" w:rsidR="00543175" w:rsidRPr="006519F0" w:rsidRDefault="00543175" w:rsidP="00461198">
      <w:pPr>
        <w:pStyle w:val="BodyText"/>
        <w:spacing w:before="120" w:after="120" w:line="240" w:lineRule="auto"/>
        <w:ind w:firstLine="720"/>
        <w:jc w:val="both"/>
        <w:rPr>
          <w:color w:val="000000" w:themeColor="text1"/>
          <w:sz w:val="28"/>
          <w:szCs w:val="28"/>
          <w:lang w:val="pt-BR" w:eastAsia="ja-JP"/>
        </w:rPr>
      </w:pPr>
      <w:r w:rsidRPr="006519F0">
        <w:rPr>
          <w:color w:val="000000" w:themeColor="text1"/>
          <w:sz w:val="28"/>
          <w:szCs w:val="28"/>
          <w:lang w:val="pt-BR" w:eastAsia="ja-JP"/>
        </w:rPr>
        <w:t>3. Hai bên cùng nhau hợp tác thực hiện nhiệm vụ của từng giai đoạn và hằng năm, từng hoạt động cụ thể.</w:t>
      </w:r>
    </w:p>
    <w:p w14:paraId="675AAF52" w14:textId="556837E7" w:rsidR="00543175" w:rsidRPr="006519F0" w:rsidRDefault="00543175" w:rsidP="00461198">
      <w:pPr>
        <w:pStyle w:val="BodyText"/>
        <w:spacing w:before="120" w:after="120" w:line="240" w:lineRule="auto"/>
        <w:ind w:firstLine="720"/>
        <w:jc w:val="both"/>
        <w:rPr>
          <w:color w:val="000000" w:themeColor="text1"/>
          <w:sz w:val="28"/>
          <w:szCs w:val="28"/>
          <w:lang w:val="pt-BR" w:eastAsia="ja-JP"/>
        </w:rPr>
      </w:pPr>
      <w:r w:rsidRPr="006519F0">
        <w:rPr>
          <w:color w:val="000000" w:themeColor="text1"/>
          <w:sz w:val="28"/>
          <w:szCs w:val="28"/>
          <w:lang w:val="pt-BR" w:eastAsia="ja-JP"/>
        </w:rPr>
        <w:t>4. Bất cứ tài</w:t>
      </w:r>
      <w:r w:rsidR="00461198">
        <w:rPr>
          <w:color w:val="000000" w:themeColor="text1"/>
          <w:sz w:val="28"/>
          <w:szCs w:val="28"/>
          <w:lang w:val="pt-BR" w:eastAsia="ja-JP"/>
        </w:rPr>
        <w:t xml:space="preserve"> liệu,</w:t>
      </w:r>
      <w:r w:rsidRPr="006519F0">
        <w:rPr>
          <w:color w:val="000000" w:themeColor="text1"/>
          <w:sz w:val="28"/>
          <w:szCs w:val="28"/>
          <w:lang w:val="pt-BR" w:eastAsia="ja-JP"/>
        </w:rPr>
        <w:t xml:space="preserve"> chương trình, hoạt động quảng cáo, tài liệu quảng cáo có sử dụng tên, con dấu, biểu tượng của hai bên phải được thống nhất của lãnh đạo hai bên.</w:t>
      </w:r>
    </w:p>
    <w:p w14:paraId="1D04D4D4" w14:textId="41917892" w:rsidR="00543175" w:rsidRPr="006519F0" w:rsidRDefault="00543175" w:rsidP="00461198">
      <w:pPr>
        <w:pStyle w:val="BodyText"/>
        <w:spacing w:before="120" w:after="120" w:line="240" w:lineRule="auto"/>
        <w:ind w:firstLine="720"/>
        <w:jc w:val="both"/>
        <w:rPr>
          <w:color w:val="000000" w:themeColor="text1"/>
          <w:sz w:val="28"/>
          <w:szCs w:val="28"/>
          <w:lang w:val="pt-BR" w:eastAsia="ja-JP"/>
        </w:rPr>
      </w:pPr>
      <w:r w:rsidRPr="006519F0">
        <w:rPr>
          <w:color w:val="000000" w:themeColor="text1"/>
          <w:sz w:val="28"/>
          <w:szCs w:val="28"/>
          <w:lang w:val="pt-BR" w:eastAsia="ja-JP"/>
        </w:rPr>
        <w:t xml:space="preserve">5. Việc tổ chức và triển khai cụ thể các nội dung hợp tác nêu ra trong Bản </w:t>
      </w:r>
      <w:r w:rsidR="00461198">
        <w:rPr>
          <w:color w:val="000000" w:themeColor="text1"/>
          <w:sz w:val="28"/>
          <w:szCs w:val="28"/>
          <w:lang w:val="pt-BR" w:eastAsia="ja-JP"/>
        </w:rPr>
        <w:t>ghi nhớ</w:t>
      </w:r>
      <w:r w:rsidRPr="006519F0">
        <w:rPr>
          <w:color w:val="000000" w:themeColor="text1"/>
          <w:sz w:val="28"/>
          <w:szCs w:val="28"/>
          <w:lang w:val="pt-BR" w:eastAsia="ja-JP"/>
        </w:rPr>
        <w:t xml:space="preserve"> này sẽ được hai bên bàn thảo, thống nhất và ký kết theo từng hoạt động cụ thể.</w:t>
      </w:r>
    </w:p>
    <w:p w14:paraId="5D657C0A" w14:textId="77777777" w:rsidR="000C27E6" w:rsidRPr="006519F0" w:rsidRDefault="00543175" w:rsidP="00461198">
      <w:pPr>
        <w:pStyle w:val="BodyText"/>
        <w:spacing w:before="120" w:after="120" w:line="240" w:lineRule="auto"/>
        <w:ind w:firstLine="720"/>
        <w:jc w:val="both"/>
        <w:rPr>
          <w:color w:val="000000" w:themeColor="text1"/>
          <w:sz w:val="28"/>
          <w:szCs w:val="28"/>
        </w:rPr>
      </w:pPr>
      <w:bookmarkStart w:id="4" w:name="bookmark6"/>
      <w:bookmarkEnd w:id="4"/>
      <w:r w:rsidRPr="006519F0">
        <w:rPr>
          <w:b/>
          <w:bCs/>
          <w:color w:val="000000" w:themeColor="text1"/>
          <w:sz w:val="28"/>
          <w:szCs w:val="28"/>
          <w:lang w:val="pt-BR"/>
        </w:rPr>
        <w:lastRenderedPageBreak/>
        <w:t>Điều 2.</w:t>
      </w:r>
      <w:r w:rsidR="00C32EDA" w:rsidRPr="006519F0">
        <w:rPr>
          <w:b/>
          <w:bCs/>
          <w:color w:val="000000" w:themeColor="text1"/>
          <w:sz w:val="28"/>
          <w:szCs w:val="28"/>
        </w:rPr>
        <w:t xml:space="preserve"> </w:t>
      </w:r>
      <w:r w:rsidR="0039574C" w:rsidRPr="00461198">
        <w:rPr>
          <w:color w:val="000000" w:themeColor="text1"/>
          <w:sz w:val="28"/>
          <w:szCs w:val="28"/>
        </w:rPr>
        <w:t>N</w:t>
      </w:r>
      <w:r w:rsidRPr="00461198">
        <w:rPr>
          <w:color w:val="000000" w:themeColor="text1"/>
          <w:sz w:val="28"/>
          <w:szCs w:val="28"/>
        </w:rPr>
        <w:t>ội dung hợp tác</w:t>
      </w:r>
    </w:p>
    <w:p w14:paraId="19548039" w14:textId="77777777" w:rsidR="000C27E6" w:rsidRPr="00461198" w:rsidRDefault="0039574C" w:rsidP="00461198">
      <w:pPr>
        <w:pStyle w:val="BodyText"/>
        <w:spacing w:before="120" w:after="120" w:line="240" w:lineRule="auto"/>
        <w:ind w:firstLine="720"/>
        <w:jc w:val="both"/>
        <w:rPr>
          <w:color w:val="000000" w:themeColor="text1"/>
          <w:sz w:val="28"/>
          <w:szCs w:val="28"/>
        </w:rPr>
      </w:pPr>
      <w:r w:rsidRPr="00461198">
        <w:rPr>
          <w:color w:val="000000" w:themeColor="text1"/>
          <w:sz w:val="28"/>
          <w:szCs w:val="28"/>
        </w:rPr>
        <w:t>1. Phối h</w:t>
      </w:r>
      <w:r w:rsidR="00254D22" w:rsidRPr="00461198">
        <w:rPr>
          <w:color w:val="000000" w:themeColor="text1"/>
          <w:sz w:val="28"/>
          <w:szCs w:val="28"/>
        </w:rPr>
        <w:t>ợ</w:t>
      </w:r>
      <w:r w:rsidRPr="00461198">
        <w:rPr>
          <w:color w:val="000000" w:themeColor="text1"/>
          <w:sz w:val="28"/>
          <w:szCs w:val="28"/>
        </w:rPr>
        <w:t>p đào tạo nguồn nhân lực</w:t>
      </w:r>
    </w:p>
    <w:p w14:paraId="59C7D675" w14:textId="5130D40E" w:rsidR="000C27E6" w:rsidRPr="00461198" w:rsidRDefault="00461198" w:rsidP="00461198">
      <w:pPr>
        <w:pStyle w:val="BodyText"/>
        <w:spacing w:before="120" w:after="120" w:line="240" w:lineRule="auto"/>
        <w:ind w:firstLine="720"/>
        <w:jc w:val="both"/>
        <w:rPr>
          <w:color w:val="000000" w:themeColor="text1"/>
          <w:sz w:val="28"/>
          <w:szCs w:val="28"/>
        </w:rPr>
      </w:pPr>
      <w:bookmarkStart w:id="5" w:name="bookmark7"/>
      <w:bookmarkEnd w:id="5"/>
      <w:r>
        <w:rPr>
          <w:color w:val="000000" w:themeColor="text1"/>
          <w:sz w:val="28"/>
          <w:szCs w:val="28"/>
          <w:lang w:val="en-US"/>
        </w:rPr>
        <w:t>1.1.</w:t>
      </w:r>
      <w:r w:rsidR="00C32EDA" w:rsidRPr="00461198">
        <w:rPr>
          <w:color w:val="000000" w:themeColor="text1"/>
          <w:sz w:val="28"/>
          <w:szCs w:val="28"/>
        </w:rPr>
        <w:t xml:space="preserve"> </w:t>
      </w:r>
      <w:r w:rsidR="0039574C" w:rsidRPr="00461198">
        <w:rPr>
          <w:color w:val="000000" w:themeColor="text1"/>
          <w:sz w:val="28"/>
          <w:szCs w:val="28"/>
        </w:rPr>
        <w:t>H</w:t>
      </w:r>
      <w:r w:rsidR="00C32EDA" w:rsidRPr="00461198">
        <w:rPr>
          <w:color w:val="000000" w:themeColor="text1"/>
          <w:sz w:val="28"/>
          <w:szCs w:val="28"/>
        </w:rPr>
        <w:t>ỗ</w:t>
      </w:r>
      <w:r w:rsidR="0039574C" w:rsidRPr="00461198">
        <w:rPr>
          <w:color w:val="000000" w:themeColor="text1"/>
          <w:sz w:val="28"/>
          <w:szCs w:val="28"/>
        </w:rPr>
        <w:t xml:space="preserve"> tr</w:t>
      </w:r>
      <w:r w:rsidR="00C32EDA" w:rsidRPr="00461198">
        <w:rPr>
          <w:color w:val="000000" w:themeColor="text1"/>
          <w:sz w:val="28"/>
          <w:szCs w:val="28"/>
        </w:rPr>
        <w:t>ợ</w:t>
      </w:r>
      <w:r w:rsidR="0039574C" w:rsidRPr="00461198">
        <w:rPr>
          <w:color w:val="000000" w:themeColor="text1"/>
          <w:sz w:val="28"/>
          <w:szCs w:val="28"/>
        </w:rPr>
        <w:t xml:space="preserve"> đào tạo nguồn nhân lực</w:t>
      </w:r>
    </w:p>
    <w:p w14:paraId="627B38D8" w14:textId="625B311B" w:rsidR="00886ADB" w:rsidRPr="00461198" w:rsidRDefault="00461198"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a)</w:t>
      </w:r>
      <w:r w:rsidR="00886ADB" w:rsidRPr="00461198">
        <w:rPr>
          <w:color w:val="000000" w:themeColor="text1"/>
          <w:sz w:val="28"/>
          <w:szCs w:val="28"/>
        </w:rPr>
        <w:t xml:space="preserve"> Trường </w:t>
      </w:r>
      <w:r w:rsidR="00803E19" w:rsidRPr="00461198">
        <w:rPr>
          <w:color w:val="000000" w:themeColor="text1"/>
          <w:sz w:val="28"/>
          <w:szCs w:val="28"/>
        </w:rPr>
        <w:t>Đại học Cần Thơ</w:t>
      </w:r>
      <w:r w:rsidR="00886ADB" w:rsidRPr="00461198">
        <w:rPr>
          <w:color w:val="000000" w:themeColor="text1"/>
          <w:sz w:val="28"/>
          <w:szCs w:val="28"/>
        </w:rPr>
        <w:t>:</w:t>
      </w:r>
    </w:p>
    <w:p w14:paraId="2C40975A" w14:textId="11C7B10B" w:rsidR="00886ADB" w:rsidRPr="006519F0" w:rsidRDefault="00461198" w:rsidP="00461198">
      <w:pPr>
        <w:pStyle w:val="BodyText"/>
        <w:spacing w:before="120" w:after="120" w:line="240" w:lineRule="auto"/>
        <w:ind w:firstLine="720"/>
        <w:jc w:val="both"/>
        <w:rPr>
          <w:color w:val="000000" w:themeColor="text1"/>
          <w:sz w:val="28"/>
          <w:szCs w:val="28"/>
        </w:rPr>
      </w:pPr>
      <w:bookmarkStart w:id="6" w:name="bookmark8"/>
      <w:bookmarkEnd w:id="6"/>
      <w:r>
        <w:rPr>
          <w:color w:val="000000" w:themeColor="text1"/>
          <w:sz w:val="28"/>
          <w:szCs w:val="28"/>
          <w:lang w:val="en-US"/>
        </w:rPr>
        <w:t xml:space="preserve">- </w:t>
      </w:r>
      <w:r w:rsidR="00886ADB" w:rsidRPr="006519F0">
        <w:rPr>
          <w:color w:val="000000" w:themeColor="text1"/>
          <w:sz w:val="28"/>
          <w:szCs w:val="28"/>
        </w:rPr>
        <w:t>Làm đầu mối liên kết với các cơ sở đào tạo có uy tín ở n</w:t>
      </w:r>
      <w:r w:rsidR="002F2B14" w:rsidRPr="006519F0">
        <w:rPr>
          <w:color w:val="000000" w:themeColor="text1"/>
          <w:sz w:val="28"/>
          <w:szCs w:val="28"/>
        </w:rPr>
        <w:t>ư</w:t>
      </w:r>
      <w:r w:rsidR="00886ADB" w:rsidRPr="006519F0">
        <w:rPr>
          <w:color w:val="000000" w:themeColor="text1"/>
          <w:sz w:val="28"/>
          <w:szCs w:val="28"/>
        </w:rPr>
        <w:t xml:space="preserve">ớc ngoài cùng với các chương trình liên kết, hợp tác quốc tế nhằm hỗ trợ tỉnh Sóc Trăng thực hiện tốt và hiệu quả các chương trình đào tạo </w:t>
      </w:r>
      <w:r w:rsidR="002F2B14" w:rsidRPr="006519F0">
        <w:rPr>
          <w:color w:val="000000" w:themeColor="text1"/>
          <w:sz w:val="28"/>
          <w:szCs w:val="28"/>
        </w:rPr>
        <w:t xml:space="preserve">đại học, </w:t>
      </w:r>
      <w:r w:rsidR="00886ADB" w:rsidRPr="006519F0">
        <w:rPr>
          <w:color w:val="000000" w:themeColor="text1"/>
          <w:sz w:val="28"/>
          <w:szCs w:val="28"/>
        </w:rPr>
        <w:t>sau đại học và bồi dưỡng nguồn nhân lực chuyên ngành về khoa học công nghệ.</w:t>
      </w:r>
    </w:p>
    <w:p w14:paraId="44FB2C37" w14:textId="04DF6C2A" w:rsidR="00886ADB" w:rsidRPr="006519F0" w:rsidRDefault="00461198" w:rsidP="00461198">
      <w:pPr>
        <w:pStyle w:val="BodyText"/>
        <w:spacing w:before="120" w:after="120" w:line="240" w:lineRule="auto"/>
        <w:ind w:firstLine="720"/>
        <w:jc w:val="both"/>
        <w:rPr>
          <w:color w:val="000000" w:themeColor="text1"/>
          <w:sz w:val="28"/>
          <w:szCs w:val="28"/>
        </w:rPr>
      </w:pPr>
      <w:bookmarkStart w:id="7" w:name="bookmark9"/>
      <w:bookmarkEnd w:id="7"/>
      <w:r>
        <w:rPr>
          <w:color w:val="000000" w:themeColor="text1"/>
          <w:sz w:val="28"/>
          <w:szCs w:val="28"/>
          <w:lang w:val="en-US"/>
        </w:rPr>
        <w:t xml:space="preserve">- </w:t>
      </w:r>
      <w:r w:rsidR="00886ADB" w:rsidRPr="006519F0">
        <w:rPr>
          <w:color w:val="000000" w:themeColor="text1"/>
          <w:sz w:val="28"/>
          <w:szCs w:val="28"/>
        </w:rPr>
        <w:t>Hỗ trợ tổ chức các khóa đào tạo sau đại học, đặc biệt quan tâm đào tạo tiến sĩ cho cán bộ kỹ thuật ở tỉnh Sóc Trăng khi có yêu cầu.</w:t>
      </w:r>
    </w:p>
    <w:p w14:paraId="72DC0F9F" w14:textId="76D18DBC" w:rsidR="004341CB" w:rsidRPr="00461198" w:rsidRDefault="00461198"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b)</w:t>
      </w:r>
      <w:r w:rsidR="004341CB" w:rsidRPr="00461198">
        <w:rPr>
          <w:color w:val="000000" w:themeColor="text1"/>
          <w:sz w:val="28"/>
          <w:szCs w:val="28"/>
        </w:rPr>
        <w:t xml:space="preserve"> </w:t>
      </w:r>
      <w:r w:rsidR="00596F0A" w:rsidRPr="00461198">
        <w:rPr>
          <w:color w:val="000000" w:themeColor="text1"/>
          <w:sz w:val="28"/>
          <w:szCs w:val="28"/>
        </w:rPr>
        <w:t xml:space="preserve">Ủy ban nhân dân </w:t>
      </w:r>
      <w:r w:rsidR="004341CB" w:rsidRPr="00461198">
        <w:rPr>
          <w:color w:val="000000" w:themeColor="text1"/>
          <w:sz w:val="28"/>
          <w:szCs w:val="28"/>
        </w:rPr>
        <w:t>tỉnh Sóc Trăng:</w:t>
      </w:r>
    </w:p>
    <w:p w14:paraId="7F503833" w14:textId="453E33B4" w:rsidR="004341CB" w:rsidRPr="006519F0" w:rsidRDefault="00461198" w:rsidP="00461198">
      <w:pPr>
        <w:pStyle w:val="BodyText"/>
        <w:spacing w:before="120" w:after="120" w:line="240" w:lineRule="auto"/>
        <w:ind w:firstLine="720"/>
        <w:jc w:val="both"/>
        <w:rPr>
          <w:color w:val="000000" w:themeColor="text1"/>
          <w:sz w:val="28"/>
          <w:szCs w:val="28"/>
        </w:rPr>
      </w:pPr>
      <w:bookmarkStart w:id="8" w:name="bookmark10"/>
      <w:bookmarkEnd w:id="8"/>
      <w:r>
        <w:rPr>
          <w:color w:val="000000" w:themeColor="text1"/>
          <w:sz w:val="28"/>
          <w:szCs w:val="28"/>
          <w:lang w:val="en-US"/>
        </w:rPr>
        <w:t xml:space="preserve">- </w:t>
      </w:r>
      <w:r w:rsidR="004341CB" w:rsidRPr="006519F0">
        <w:rPr>
          <w:color w:val="000000" w:themeColor="text1"/>
          <w:sz w:val="28"/>
          <w:szCs w:val="28"/>
        </w:rPr>
        <w:t>Chuẩn bị nguồn nhân lực cho hoạt động đào tạo nâng cao trình độ chuyên môn và quản lý.</w:t>
      </w:r>
    </w:p>
    <w:p w14:paraId="4388FD08" w14:textId="01B3586B" w:rsidR="004341CB" w:rsidRPr="006519F0" w:rsidRDefault="009D14AE" w:rsidP="00461198">
      <w:pPr>
        <w:pStyle w:val="BodyText"/>
        <w:spacing w:before="120" w:after="120" w:line="240" w:lineRule="auto"/>
        <w:ind w:firstLine="720"/>
        <w:jc w:val="both"/>
        <w:rPr>
          <w:color w:val="000000" w:themeColor="text1"/>
          <w:sz w:val="28"/>
          <w:szCs w:val="28"/>
        </w:rPr>
      </w:pPr>
      <w:bookmarkStart w:id="9" w:name="bookmark11"/>
      <w:bookmarkEnd w:id="9"/>
      <w:r>
        <w:rPr>
          <w:color w:val="000000" w:themeColor="text1"/>
          <w:sz w:val="28"/>
          <w:szCs w:val="28"/>
          <w:lang w:val="en-US"/>
        </w:rPr>
        <w:t xml:space="preserve">- </w:t>
      </w:r>
      <w:r w:rsidR="004341CB" w:rsidRPr="006519F0">
        <w:rPr>
          <w:color w:val="000000" w:themeColor="text1"/>
          <w:sz w:val="28"/>
          <w:szCs w:val="28"/>
        </w:rPr>
        <w:t>Giao cho Sở Nội vụ chủ trì, phối hợp cùng Sở Tài chính, Sở Khoa học và Công nghệ, Trường Cao đẳng Cộng đồng</w:t>
      </w:r>
      <w:r>
        <w:rPr>
          <w:color w:val="000000" w:themeColor="text1"/>
          <w:sz w:val="28"/>
          <w:szCs w:val="28"/>
          <w:lang w:val="en-US"/>
        </w:rPr>
        <w:t xml:space="preserve"> Sóc Trăng</w:t>
      </w:r>
      <w:r w:rsidR="004341CB" w:rsidRPr="006519F0">
        <w:rPr>
          <w:color w:val="000000" w:themeColor="text1"/>
          <w:sz w:val="28"/>
          <w:szCs w:val="28"/>
        </w:rPr>
        <w:t xml:space="preserve">, Trường Cao đẳng </w:t>
      </w:r>
      <w:r w:rsidR="00C72AA9" w:rsidRPr="006519F0">
        <w:rPr>
          <w:color w:val="000000" w:themeColor="text1"/>
          <w:sz w:val="28"/>
          <w:szCs w:val="28"/>
        </w:rPr>
        <w:t xml:space="preserve">Nghề </w:t>
      </w:r>
      <w:r w:rsidR="004341CB" w:rsidRPr="006519F0">
        <w:rPr>
          <w:color w:val="000000" w:themeColor="text1"/>
          <w:sz w:val="28"/>
          <w:szCs w:val="28"/>
        </w:rPr>
        <w:t xml:space="preserve">Sóc Trăng và các </w:t>
      </w:r>
      <w:r>
        <w:rPr>
          <w:color w:val="000000" w:themeColor="text1"/>
          <w:sz w:val="28"/>
          <w:szCs w:val="28"/>
          <w:lang w:val="en-US"/>
        </w:rPr>
        <w:t>s</w:t>
      </w:r>
      <w:r w:rsidR="004341CB" w:rsidRPr="006519F0">
        <w:rPr>
          <w:color w:val="000000" w:themeColor="text1"/>
          <w:sz w:val="28"/>
          <w:szCs w:val="28"/>
        </w:rPr>
        <w:t>ở, ngành liên quan phối h</w:t>
      </w:r>
      <w:r w:rsidR="00302F44" w:rsidRPr="006519F0">
        <w:rPr>
          <w:color w:val="000000" w:themeColor="text1"/>
          <w:sz w:val="28"/>
          <w:szCs w:val="28"/>
        </w:rPr>
        <w:t>ợ</w:t>
      </w:r>
      <w:r w:rsidR="004341CB" w:rsidRPr="006519F0">
        <w:rPr>
          <w:color w:val="000000" w:themeColor="text1"/>
          <w:sz w:val="28"/>
          <w:szCs w:val="28"/>
        </w:rPr>
        <w:t xml:space="preserve">p với Trường </w:t>
      </w:r>
      <w:r w:rsidR="00A278D0" w:rsidRPr="006519F0">
        <w:rPr>
          <w:color w:val="000000" w:themeColor="text1"/>
          <w:sz w:val="28"/>
          <w:szCs w:val="28"/>
        </w:rPr>
        <w:t>Đại học Cần Thơ</w:t>
      </w:r>
      <w:r w:rsidR="004341CB" w:rsidRPr="006519F0">
        <w:rPr>
          <w:color w:val="000000" w:themeColor="text1"/>
          <w:sz w:val="28"/>
          <w:szCs w:val="28"/>
        </w:rPr>
        <w:t xml:space="preserve"> thực hiện nhiệm vụ này.</w:t>
      </w:r>
    </w:p>
    <w:p w14:paraId="795FE329" w14:textId="725BE667" w:rsidR="000C27E6" w:rsidRPr="009D14AE" w:rsidRDefault="00461198" w:rsidP="00461198">
      <w:pPr>
        <w:pStyle w:val="BodyText"/>
        <w:spacing w:before="120" w:after="120" w:line="240" w:lineRule="auto"/>
        <w:ind w:firstLine="720"/>
        <w:jc w:val="both"/>
        <w:rPr>
          <w:color w:val="000000" w:themeColor="text1"/>
          <w:sz w:val="28"/>
          <w:szCs w:val="28"/>
        </w:rPr>
      </w:pPr>
      <w:bookmarkStart w:id="10" w:name="bookmark12"/>
      <w:bookmarkEnd w:id="10"/>
      <w:r w:rsidRPr="009D14AE">
        <w:rPr>
          <w:color w:val="000000" w:themeColor="text1"/>
          <w:sz w:val="28"/>
          <w:szCs w:val="28"/>
          <w:lang w:val="en-US"/>
        </w:rPr>
        <w:t>1.2.</w:t>
      </w:r>
      <w:r w:rsidR="004341CB" w:rsidRPr="009D14AE">
        <w:rPr>
          <w:color w:val="000000" w:themeColor="text1"/>
          <w:sz w:val="28"/>
          <w:szCs w:val="28"/>
        </w:rPr>
        <w:t xml:space="preserve"> </w:t>
      </w:r>
      <w:r w:rsidR="00604E85" w:rsidRPr="009D14AE">
        <w:rPr>
          <w:color w:val="000000" w:themeColor="text1"/>
          <w:sz w:val="28"/>
          <w:szCs w:val="28"/>
        </w:rPr>
        <w:t>Đào tạo, bồi dưỡng</w:t>
      </w:r>
      <w:r w:rsidR="0039574C" w:rsidRPr="009D14AE">
        <w:rPr>
          <w:color w:val="000000" w:themeColor="text1"/>
          <w:sz w:val="28"/>
          <w:szCs w:val="28"/>
        </w:rPr>
        <w:t xml:space="preserve"> kỹ thuật nâng cao trình độ tay nghề cho cán bộ phụ trách kỹ thuật ở địa phương, các doanh nghiệp sản xuất, chế biến và xuất khẩu, các cơ sở sản xuất, các trang trại, các hợp tác xã, t</w:t>
      </w:r>
      <w:r w:rsidR="001816B6" w:rsidRPr="009D14AE">
        <w:rPr>
          <w:color w:val="000000" w:themeColor="text1"/>
          <w:sz w:val="28"/>
          <w:szCs w:val="28"/>
        </w:rPr>
        <w:t>ổ</w:t>
      </w:r>
      <w:r w:rsidR="0039574C" w:rsidRPr="009D14AE">
        <w:rPr>
          <w:color w:val="000000" w:themeColor="text1"/>
          <w:sz w:val="28"/>
          <w:szCs w:val="28"/>
        </w:rPr>
        <w:t xml:space="preserve"> hợp </w:t>
      </w:r>
      <w:r w:rsidR="001816B6" w:rsidRPr="009D14AE">
        <w:rPr>
          <w:color w:val="000000" w:themeColor="text1"/>
          <w:sz w:val="28"/>
          <w:szCs w:val="28"/>
        </w:rPr>
        <w:t xml:space="preserve">tác </w:t>
      </w:r>
      <w:r w:rsidR="0039574C" w:rsidRPr="009D14AE">
        <w:rPr>
          <w:color w:val="000000" w:themeColor="text1"/>
          <w:sz w:val="28"/>
          <w:szCs w:val="28"/>
        </w:rPr>
        <w:t>sản xuất và nông dân trực tiếp sản xuất ở các địa phương của tỉnh Sóc Trăng; hỗ trợ cho địa phương trong công tác ươm tạo và phát triến các doanh nghiệp khoa học và công nghệ.</w:t>
      </w:r>
    </w:p>
    <w:p w14:paraId="3AE4EE1B" w14:textId="0AFFF86F" w:rsidR="000C27E6" w:rsidRPr="006519F0" w:rsidRDefault="009D14AE"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 xml:space="preserve">a) </w:t>
      </w:r>
      <w:r w:rsidR="0039574C" w:rsidRPr="009D14AE">
        <w:rPr>
          <w:color w:val="000000" w:themeColor="text1"/>
          <w:sz w:val="28"/>
          <w:szCs w:val="28"/>
        </w:rPr>
        <w:t xml:space="preserve">Trường </w:t>
      </w:r>
      <w:r w:rsidR="00596F0A" w:rsidRPr="009D14AE">
        <w:rPr>
          <w:color w:val="000000" w:themeColor="text1"/>
          <w:sz w:val="28"/>
          <w:szCs w:val="28"/>
        </w:rPr>
        <w:t>Đại học Cần Thơ</w:t>
      </w:r>
      <w:r w:rsidR="0039574C" w:rsidRPr="009D14AE">
        <w:rPr>
          <w:color w:val="000000" w:themeColor="text1"/>
          <w:sz w:val="28"/>
          <w:szCs w:val="28"/>
        </w:rPr>
        <w:t>:</w:t>
      </w:r>
      <w:r>
        <w:rPr>
          <w:color w:val="000000" w:themeColor="text1"/>
          <w:sz w:val="28"/>
          <w:szCs w:val="28"/>
          <w:lang w:val="en-US"/>
        </w:rPr>
        <w:t xml:space="preserve"> </w:t>
      </w:r>
      <w:r w:rsidR="0039574C" w:rsidRPr="006519F0">
        <w:rPr>
          <w:color w:val="000000" w:themeColor="text1"/>
          <w:sz w:val="28"/>
          <w:szCs w:val="28"/>
        </w:rPr>
        <w:t>Căn cứ vào nhu cầu đào tạo tay nghề và kỹ thuật chuyên ngành cho các cơ sở sản xuất, các h</w:t>
      </w:r>
      <w:r w:rsidR="00B759A5" w:rsidRPr="006519F0">
        <w:rPr>
          <w:color w:val="000000" w:themeColor="text1"/>
          <w:sz w:val="28"/>
          <w:szCs w:val="28"/>
        </w:rPr>
        <w:t>ợ</w:t>
      </w:r>
      <w:r w:rsidR="0039574C" w:rsidRPr="006519F0">
        <w:rPr>
          <w:color w:val="000000" w:themeColor="text1"/>
          <w:sz w:val="28"/>
          <w:szCs w:val="28"/>
        </w:rPr>
        <w:t>p tác xã, các t</w:t>
      </w:r>
      <w:r w:rsidR="00AD3923" w:rsidRPr="006519F0">
        <w:rPr>
          <w:color w:val="000000" w:themeColor="text1"/>
          <w:sz w:val="28"/>
          <w:szCs w:val="28"/>
        </w:rPr>
        <w:t>ổ</w:t>
      </w:r>
      <w:r w:rsidR="0039574C" w:rsidRPr="006519F0">
        <w:rPr>
          <w:color w:val="000000" w:themeColor="text1"/>
          <w:sz w:val="28"/>
          <w:szCs w:val="28"/>
        </w:rPr>
        <w:t xml:space="preserve"> hợp tác, cán bộ kỹ thuật cơ sở và nông dân sản xuất hằng năm ở tỉnh Sóc Trăng; </w:t>
      </w:r>
      <w:r>
        <w:rPr>
          <w:color w:val="000000" w:themeColor="text1"/>
          <w:sz w:val="28"/>
          <w:szCs w:val="28"/>
          <w:lang w:val="en-US"/>
        </w:rPr>
        <w:t>p</w:t>
      </w:r>
      <w:r w:rsidR="0039574C" w:rsidRPr="006519F0">
        <w:rPr>
          <w:color w:val="000000" w:themeColor="text1"/>
          <w:sz w:val="28"/>
          <w:szCs w:val="28"/>
        </w:rPr>
        <w:t xml:space="preserve">hân công các </w:t>
      </w:r>
      <w:r>
        <w:rPr>
          <w:color w:val="000000" w:themeColor="text1"/>
          <w:sz w:val="28"/>
          <w:szCs w:val="28"/>
          <w:lang w:val="en-US"/>
        </w:rPr>
        <w:t>k</w:t>
      </w:r>
      <w:r w:rsidR="0039574C" w:rsidRPr="006519F0">
        <w:rPr>
          <w:color w:val="000000" w:themeColor="text1"/>
          <w:sz w:val="28"/>
          <w:szCs w:val="28"/>
        </w:rPr>
        <w:t>hoa chuyên ngành như</w:t>
      </w:r>
      <w:r>
        <w:rPr>
          <w:color w:val="000000" w:themeColor="text1"/>
          <w:sz w:val="28"/>
          <w:szCs w:val="28"/>
          <w:lang w:val="en-US"/>
        </w:rPr>
        <w:t>:</w:t>
      </w:r>
      <w:r w:rsidR="0039574C" w:rsidRPr="006519F0">
        <w:rPr>
          <w:color w:val="000000" w:themeColor="text1"/>
          <w:sz w:val="28"/>
          <w:szCs w:val="28"/>
        </w:rPr>
        <w:t xml:space="preserve"> Khoa Nông nghiệp và Sinh học ứng dụng, Khoa Thủy sản, Khoa Công nghệ, Khoa Công nghệ Thông tin và Truyền thông, Khoa Kinh tế, Khoa Môi trường và Tài nguyên Thiên nhiên, Trung tâm Ươm tạo Doanh nghiệp Công nghệ,... phối h</w:t>
      </w:r>
      <w:r w:rsidR="00B759A5" w:rsidRPr="006519F0">
        <w:rPr>
          <w:color w:val="000000" w:themeColor="text1"/>
          <w:sz w:val="28"/>
          <w:szCs w:val="28"/>
        </w:rPr>
        <w:t>ợ</w:t>
      </w:r>
      <w:r w:rsidR="0039574C" w:rsidRPr="006519F0">
        <w:rPr>
          <w:color w:val="000000" w:themeColor="text1"/>
          <w:sz w:val="28"/>
          <w:szCs w:val="28"/>
        </w:rPr>
        <w:t>p cùng với các đơn vị chuyên môn của tỉnh Sóc Trăng xây dựng các chương trình, kế hoạch cụ thể cho từng nội dung trình lãnh đạo các bên xem xét và phê duyệt.</w:t>
      </w:r>
    </w:p>
    <w:p w14:paraId="0C4AF47B" w14:textId="13323BB3" w:rsidR="00E2439D" w:rsidRPr="005303EF" w:rsidRDefault="009D14AE" w:rsidP="00461198">
      <w:pPr>
        <w:pStyle w:val="BodyText"/>
        <w:spacing w:before="120" w:after="120" w:line="240" w:lineRule="auto"/>
        <w:ind w:firstLine="720"/>
        <w:jc w:val="both"/>
        <w:rPr>
          <w:b/>
          <w:bCs/>
          <w:color w:val="000000" w:themeColor="text1"/>
          <w:sz w:val="28"/>
          <w:szCs w:val="28"/>
        </w:rPr>
      </w:pPr>
      <w:r>
        <w:rPr>
          <w:color w:val="000000" w:themeColor="text1"/>
          <w:sz w:val="28"/>
          <w:szCs w:val="28"/>
          <w:lang w:val="en-US"/>
        </w:rPr>
        <w:t xml:space="preserve">b) </w:t>
      </w:r>
      <w:r w:rsidR="00DB16B6" w:rsidRPr="009D14AE">
        <w:rPr>
          <w:color w:val="000000" w:themeColor="text1"/>
          <w:sz w:val="28"/>
          <w:szCs w:val="28"/>
        </w:rPr>
        <w:t>Ủ</w:t>
      </w:r>
      <w:r w:rsidR="00E7598A" w:rsidRPr="009D14AE">
        <w:rPr>
          <w:color w:val="000000" w:themeColor="text1"/>
          <w:sz w:val="28"/>
          <w:szCs w:val="28"/>
        </w:rPr>
        <w:t xml:space="preserve">y ban nhân dân </w:t>
      </w:r>
      <w:r w:rsidR="0039574C" w:rsidRPr="009D14AE">
        <w:rPr>
          <w:color w:val="000000" w:themeColor="text1"/>
          <w:sz w:val="28"/>
          <w:szCs w:val="28"/>
        </w:rPr>
        <w:t>tỉnh Sóc Trăng:</w:t>
      </w:r>
      <w:r>
        <w:rPr>
          <w:color w:val="000000" w:themeColor="text1"/>
          <w:sz w:val="28"/>
          <w:szCs w:val="28"/>
          <w:lang w:val="en-US"/>
        </w:rPr>
        <w:t xml:space="preserve"> </w:t>
      </w:r>
      <w:r w:rsidR="0039574C" w:rsidRPr="006519F0">
        <w:rPr>
          <w:color w:val="000000" w:themeColor="text1"/>
          <w:sz w:val="28"/>
          <w:szCs w:val="28"/>
        </w:rPr>
        <w:t>Giao Sở Lao động - Thương binh và Xã hội, Sở Nông nghiệp và Phát triển Nông thôn, Sở Khoa học và Công nghệ, Sở Công Thương, Sở Tài chính, Sở Thông tin và Truyền thông, Trường Cao đẳng Cộng đồng</w:t>
      </w:r>
      <w:r>
        <w:rPr>
          <w:color w:val="000000" w:themeColor="text1"/>
          <w:sz w:val="28"/>
          <w:szCs w:val="28"/>
          <w:lang w:val="en-US"/>
        </w:rPr>
        <w:t xml:space="preserve"> Sóc Trăng</w:t>
      </w:r>
      <w:r w:rsidR="0039574C" w:rsidRPr="006519F0">
        <w:rPr>
          <w:color w:val="000000" w:themeColor="text1"/>
          <w:sz w:val="28"/>
          <w:szCs w:val="28"/>
        </w:rPr>
        <w:t xml:space="preserve">, Trường Cao đẳng Nghề Sóc Trăng và các </w:t>
      </w:r>
      <w:r>
        <w:rPr>
          <w:color w:val="000000" w:themeColor="text1"/>
          <w:sz w:val="28"/>
          <w:szCs w:val="28"/>
          <w:lang w:val="en-US"/>
        </w:rPr>
        <w:t xml:space="preserve">cơ quan, </w:t>
      </w:r>
      <w:r w:rsidR="0039574C" w:rsidRPr="006519F0">
        <w:rPr>
          <w:color w:val="000000" w:themeColor="text1"/>
          <w:sz w:val="28"/>
          <w:szCs w:val="28"/>
        </w:rPr>
        <w:t>đơn vị có liên quan cùng phối hợp xác định nhu cầu, lập kế hoạch, chu</w:t>
      </w:r>
      <w:r w:rsidR="00B759A5" w:rsidRPr="006519F0">
        <w:rPr>
          <w:color w:val="000000" w:themeColor="text1"/>
          <w:sz w:val="28"/>
          <w:szCs w:val="28"/>
        </w:rPr>
        <w:t>ẩ</w:t>
      </w:r>
      <w:r w:rsidR="0039574C" w:rsidRPr="006519F0">
        <w:rPr>
          <w:color w:val="000000" w:themeColor="text1"/>
          <w:sz w:val="28"/>
          <w:szCs w:val="28"/>
        </w:rPr>
        <w:t>n bị ngu</w:t>
      </w:r>
      <w:r w:rsidR="00B759A5" w:rsidRPr="006519F0">
        <w:rPr>
          <w:color w:val="000000" w:themeColor="text1"/>
          <w:sz w:val="28"/>
          <w:szCs w:val="28"/>
        </w:rPr>
        <w:t>ồ</w:t>
      </w:r>
      <w:r w:rsidR="0039574C" w:rsidRPr="006519F0">
        <w:rPr>
          <w:color w:val="000000" w:themeColor="text1"/>
          <w:sz w:val="28"/>
          <w:szCs w:val="28"/>
        </w:rPr>
        <w:t>n lực và kinh phí đ</w:t>
      </w:r>
      <w:r w:rsidR="00B759A5" w:rsidRPr="006519F0">
        <w:rPr>
          <w:color w:val="000000" w:themeColor="text1"/>
          <w:sz w:val="28"/>
          <w:szCs w:val="28"/>
        </w:rPr>
        <w:t>ể</w:t>
      </w:r>
      <w:r w:rsidR="0039574C" w:rsidRPr="006519F0">
        <w:rPr>
          <w:color w:val="000000" w:themeColor="text1"/>
          <w:sz w:val="28"/>
          <w:szCs w:val="28"/>
        </w:rPr>
        <w:t xml:space="preserve"> phối h</w:t>
      </w:r>
      <w:r w:rsidR="00EA03B9" w:rsidRPr="006519F0">
        <w:rPr>
          <w:color w:val="000000" w:themeColor="text1"/>
          <w:sz w:val="28"/>
          <w:szCs w:val="28"/>
        </w:rPr>
        <w:t>ợ</w:t>
      </w:r>
      <w:r w:rsidR="0039574C" w:rsidRPr="006519F0">
        <w:rPr>
          <w:color w:val="000000" w:themeColor="text1"/>
          <w:sz w:val="28"/>
          <w:szCs w:val="28"/>
        </w:rPr>
        <w:t xml:space="preserve">p với Trường </w:t>
      </w:r>
      <w:r w:rsidR="00E35FF7" w:rsidRPr="006519F0">
        <w:rPr>
          <w:color w:val="000000" w:themeColor="text1"/>
          <w:sz w:val="28"/>
          <w:szCs w:val="28"/>
        </w:rPr>
        <w:t xml:space="preserve">Đại học Cần Thơ </w:t>
      </w:r>
      <w:r w:rsidR="0039574C" w:rsidRPr="006519F0">
        <w:rPr>
          <w:color w:val="000000" w:themeColor="text1"/>
          <w:sz w:val="28"/>
          <w:szCs w:val="28"/>
        </w:rPr>
        <w:t>triển khai các chuyên đề hay khóa huấn luyện, kỹ thuật theo từng nội dung cụ thể.</w:t>
      </w:r>
      <w:bookmarkStart w:id="11" w:name="bookmark13"/>
      <w:bookmarkEnd w:id="11"/>
    </w:p>
    <w:p w14:paraId="3291D047" w14:textId="77777777" w:rsidR="00875B00" w:rsidRPr="009D14AE" w:rsidRDefault="00C72AA9" w:rsidP="00461198">
      <w:pPr>
        <w:pStyle w:val="BodyText"/>
        <w:spacing w:before="120" w:after="120" w:line="240" w:lineRule="auto"/>
        <w:ind w:firstLine="720"/>
        <w:jc w:val="both"/>
        <w:rPr>
          <w:color w:val="000000" w:themeColor="text1"/>
          <w:sz w:val="28"/>
          <w:szCs w:val="28"/>
        </w:rPr>
      </w:pPr>
      <w:r w:rsidRPr="009D14AE">
        <w:rPr>
          <w:color w:val="000000" w:themeColor="text1"/>
          <w:sz w:val="28"/>
          <w:szCs w:val="28"/>
        </w:rPr>
        <w:t xml:space="preserve">2. </w:t>
      </w:r>
      <w:r w:rsidR="0039574C" w:rsidRPr="009D14AE">
        <w:rPr>
          <w:color w:val="000000" w:themeColor="text1"/>
          <w:sz w:val="28"/>
          <w:szCs w:val="28"/>
        </w:rPr>
        <w:t>Hoạt động nghiên cứu khoa học</w:t>
      </w:r>
      <w:r w:rsidR="00875B00" w:rsidRPr="009D14AE">
        <w:rPr>
          <w:color w:val="000000" w:themeColor="text1"/>
          <w:sz w:val="28"/>
          <w:szCs w:val="28"/>
        </w:rPr>
        <w:t xml:space="preserve"> </w:t>
      </w:r>
    </w:p>
    <w:p w14:paraId="1EEFF31C" w14:textId="24DD8C94" w:rsidR="000C27E6" w:rsidRPr="009D14AE" w:rsidRDefault="0039574C" w:rsidP="00461198">
      <w:pPr>
        <w:pStyle w:val="BodyText"/>
        <w:spacing w:before="120" w:after="120" w:line="240" w:lineRule="auto"/>
        <w:ind w:firstLine="720"/>
        <w:jc w:val="both"/>
        <w:rPr>
          <w:color w:val="000000" w:themeColor="text1"/>
          <w:sz w:val="28"/>
          <w:szCs w:val="28"/>
          <w:lang w:val="en-US"/>
        </w:rPr>
      </w:pPr>
      <w:r w:rsidRPr="006519F0">
        <w:rPr>
          <w:color w:val="000000" w:themeColor="text1"/>
          <w:sz w:val="28"/>
          <w:szCs w:val="28"/>
        </w:rPr>
        <w:t xml:space="preserve">Thực hiện các đề tài nghiên cứu khoa học, dự án ứng dụng và phát triển </w:t>
      </w:r>
      <w:r w:rsidRPr="006519F0">
        <w:rPr>
          <w:color w:val="000000" w:themeColor="text1"/>
          <w:sz w:val="28"/>
          <w:szCs w:val="28"/>
        </w:rPr>
        <w:lastRenderedPageBreak/>
        <w:t>chuyên ngành, với các nội dung mang t</w:t>
      </w:r>
      <w:r w:rsidR="00A6118A" w:rsidRPr="006519F0">
        <w:rPr>
          <w:color w:val="000000" w:themeColor="text1"/>
          <w:sz w:val="28"/>
          <w:szCs w:val="28"/>
        </w:rPr>
        <w:t>í</w:t>
      </w:r>
      <w:r w:rsidRPr="006519F0">
        <w:rPr>
          <w:color w:val="000000" w:themeColor="text1"/>
          <w:sz w:val="28"/>
          <w:szCs w:val="28"/>
        </w:rPr>
        <w:t>nh thực nghi</w:t>
      </w:r>
      <w:r w:rsidR="00A6118A" w:rsidRPr="006519F0">
        <w:rPr>
          <w:color w:val="000000" w:themeColor="text1"/>
          <w:sz w:val="28"/>
          <w:szCs w:val="28"/>
        </w:rPr>
        <w:t>ệ</w:t>
      </w:r>
      <w:r w:rsidRPr="006519F0">
        <w:rPr>
          <w:color w:val="000000" w:themeColor="text1"/>
          <w:sz w:val="28"/>
          <w:szCs w:val="28"/>
        </w:rPr>
        <w:t>m, ứng dụng và phát tri</w:t>
      </w:r>
      <w:r w:rsidR="009D14AE">
        <w:rPr>
          <w:color w:val="000000" w:themeColor="text1"/>
          <w:sz w:val="28"/>
          <w:szCs w:val="28"/>
          <w:lang w:val="en-US"/>
        </w:rPr>
        <w:t>ể</w:t>
      </w:r>
      <w:r w:rsidRPr="006519F0">
        <w:rPr>
          <w:color w:val="000000" w:themeColor="text1"/>
          <w:sz w:val="28"/>
          <w:szCs w:val="28"/>
        </w:rPr>
        <w:t>n quy trình công nghệ nh</w:t>
      </w:r>
      <w:r w:rsidR="00A6118A" w:rsidRPr="006519F0">
        <w:rPr>
          <w:color w:val="000000" w:themeColor="text1"/>
          <w:sz w:val="28"/>
          <w:szCs w:val="28"/>
        </w:rPr>
        <w:t>ằ</w:t>
      </w:r>
      <w:r w:rsidRPr="006519F0">
        <w:rPr>
          <w:color w:val="000000" w:themeColor="text1"/>
          <w:sz w:val="28"/>
          <w:szCs w:val="28"/>
        </w:rPr>
        <w:t>m h</w:t>
      </w:r>
      <w:r w:rsidR="00A6118A" w:rsidRPr="006519F0">
        <w:rPr>
          <w:color w:val="000000" w:themeColor="text1"/>
          <w:sz w:val="28"/>
          <w:szCs w:val="28"/>
        </w:rPr>
        <w:t>ỗ</w:t>
      </w:r>
      <w:r w:rsidRPr="006519F0">
        <w:rPr>
          <w:color w:val="000000" w:themeColor="text1"/>
          <w:sz w:val="28"/>
          <w:szCs w:val="28"/>
        </w:rPr>
        <w:t xml:space="preserve"> trợ th</w:t>
      </w:r>
      <w:r w:rsidR="00A6118A" w:rsidRPr="006519F0">
        <w:rPr>
          <w:color w:val="000000" w:themeColor="text1"/>
          <w:sz w:val="28"/>
          <w:szCs w:val="28"/>
        </w:rPr>
        <w:t>iết</w:t>
      </w:r>
      <w:r w:rsidRPr="006519F0">
        <w:rPr>
          <w:color w:val="000000" w:themeColor="text1"/>
          <w:sz w:val="28"/>
          <w:szCs w:val="28"/>
        </w:rPr>
        <w:t xml:space="preserve"> thực và hiệu quả cho phát tri</w:t>
      </w:r>
      <w:r w:rsidR="00A6118A" w:rsidRPr="006519F0">
        <w:rPr>
          <w:color w:val="000000" w:themeColor="text1"/>
          <w:sz w:val="28"/>
          <w:szCs w:val="28"/>
        </w:rPr>
        <w:t>ể</w:t>
      </w:r>
      <w:r w:rsidRPr="006519F0">
        <w:rPr>
          <w:color w:val="000000" w:themeColor="text1"/>
          <w:sz w:val="28"/>
          <w:szCs w:val="28"/>
        </w:rPr>
        <w:t xml:space="preserve">n </w:t>
      </w:r>
      <w:r w:rsidR="00EA03B9" w:rsidRPr="006519F0">
        <w:rPr>
          <w:color w:val="000000" w:themeColor="text1"/>
          <w:sz w:val="28"/>
          <w:szCs w:val="28"/>
        </w:rPr>
        <w:t>kinh tế - xã hội</w:t>
      </w:r>
      <w:r w:rsidRPr="006519F0">
        <w:rPr>
          <w:color w:val="000000" w:themeColor="text1"/>
          <w:sz w:val="28"/>
          <w:szCs w:val="28"/>
        </w:rPr>
        <w:t>; trong đó</w:t>
      </w:r>
      <w:r w:rsidR="00EA03B9" w:rsidRPr="006519F0">
        <w:rPr>
          <w:color w:val="000000" w:themeColor="text1"/>
          <w:sz w:val="28"/>
          <w:szCs w:val="28"/>
        </w:rPr>
        <w:t>,</w:t>
      </w:r>
      <w:r w:rsidRPr="006519F0">
        <w:rPr>
          <w:color w:val="000000" w:themeColor="text1"/>
          <w:sz w:val="28"/>
          <w:szCs w:val="28"/>
        </w:rPr>
        <w:t xml:space="preserve"> ưu tiên cho các chương trình phát triển </w:t>
      </w:r>
      <w:r w:rsidR="00EA03B9" w:rsidRPr="006519F0">
        <w:rPr>
          <w:color w:val="000000" w:themeColor="text1"/>
          <w:sz w:val="28"/>
          <w:szCs w:val="28"/>
        </w:rPr>
        <w:t>kinh tế - xã hội</w:t>
      </w:r>
      <w:r w:rsidR="004472EB" w:rsidRPr="006519F0">
        <w:rPr>
          <w:color w:val="000000" w:themeColor="text1"/>
          <w:sz w:val="28"/>
          <w:szCs w:val="28"/>
        </w:rPr>
        <w:t xml:space="preserve"> </w:t>
      </w:r>
      <w:r w:rsidRPr="006519F0">
        <w:rPr>
          <w:color w:val="000000" w:themeColor="text1"/>
          <w:sz w:val="28"/>
          <w:szCs w:val="28"/>
        </w:rPr>
        <w:t>phục vụ t</w:t>
      </w:r>
      <w:r w:rsidR="004472EB" w:rsidRPr="006519F0">
        <w:rPr>
          <w:color w:val="000000" w:themeColor="text1"/>
          <w:sz w:val="28"/>
          <w:szCs w:val="28"/>
        </w:rPr>
        <w:t>á</w:t>
      </w:r>
      <w:r w:rsidRPr="006519F0">
        <w:rPr>
          <w:color w:val="000000" w:themeColor="text1"/>
          <w:sz w:val="28"/>
          <w:szCs w:val="28"/>
        </w:rPr>
        <w:t xml:space="preserve">i cơ cấu sản xuất nông nghiệp, phát triển khoa học và công nghệ tỉnh Sóc Trăng </w:t>
      </w:r>
      <w:r w:rsidR="004472EB" w:rsidRPr="006519F0">
        <w:rPr>
          <w:color w:val="000000" w:themeColor="text1"/>
          <w:sz w:val="28"/>
          <w:szCs w:val="28"/>
        </w:rPr>
        <w:t xml:space="preserve">trong giai đoạn 2023 </w:t>
      </w:r>
      <w:r w:rsidR="00875B00" w:rsidRPr="006519F0">
        <w:rPr>
          <w:color w:val="000000" w:themeColor="text1"/>
          <w:sz w:val="28"/>
          <w:szCs w:val="28"/>
        </w:rPr>
        <w:t>-</w:t>
      </w:r>
      <w:r w:rsidR="004472EB" w:rsidRPr="006519F0">
        <w:rPr>
          <w:color w:val="000000" w:themeColor="text1"/>
          <w:sz w:val="28"/>
          <w:szCs w:val="28"/>
        </w:rPr>
        <w:t xml:space="preserve"> 2025, định hướng đến năm 2030</w:t>
      </w:r>
      <w:r w:rsidR="009D14AE">
        <w:rPr>
          <w:color w:val="000000" w:themeColor="text1"/>
          <w:sz w:val="28"/>
          <w:szCs w:val="28"/>
          <w:lang w:val="en-US"/>
        </w:rPr>
        <w:t>.</w:t>
      </w:r>
    </w:p>
    <w:p w14:paraId="764E3F4D" w14:textId="77777777" w:rsidR="000C27E6" w:rsidRPr="009D14AE" w:rsidRDefault="00422625" w:rsidP="00461198">
      <w:pPr>
        <w:pStyle w:val="BodyText"/>
        <w:spacing w:before="120" w:after="120" w:line="240" w:lineRule="auto"/>
        <w:ind w:firstLine="720"/>
        <w:jc w:val="both"/>
        <w:rPr>
          <w:color w:val="000000" w:themeColor="text1"/>
          <w:sz w:val="28"/>
          <w:szCs w:val="28"/>
        </w:rPr>
      </w:pPr>
      <w:r w:rsidRPr="009D14AE">
        <w:rPr>
          <w:color w:val="000000" w:themeColor="text1"/>
          <w:sz w:val="28"/>
          <w:szCs w:val="28"/>
        </w:rPr>
        <w:t xml:space="preserve">a) </w:t>
      </w:r>
      <w:r w:rsidR="0039574C" w:rsidRPr="009D14AE">
        <w:rPr>
          <w:color w:val="000000" w:themeColor="text1"/>
          <w:sz w:val="28"/>
          <w:szCs w:val="28"/>
        </w:rPr>
        <w:t xml:space="preserve">Trường </w:t>
      </w:r>
      <w:r w:rsidR="00E7598A" w:rsidRPr="009D14AE">
        <w:rPr>
          <w:color w:val="000000" w:themeColor="text1"/>
          <w:sz w:val="28"/>
          <w:szCs w:val="28"/>
        </w:rPr>
        <w:t>Đại học Cần Thơ</w:t>
      </w:r>
      <w:r w:rsidR="0039574C" w:rsidRPr="009D14AE">
        <w:rPr>
          <w:color w:val="000000" w:themeColor="text1"/>
          <w:sz w:val="28"/>
          <w:szCs w:val="28"/>
        </w:rPr>
        <w:t>:</w:t>
      </w:r>
    </w:p>
    <w:p w14:paraId="32DF6DC7" w14:textId="34A862D0" w:rsidR="000C27E6" w:rsidRPr="006519F0" w:rsidRDefault="009D14AE" w:rsidP="00461198">
      <w:pPr>
        <w:pStyle w:val="BodyText"/>
        <w:spacing w:before="120" w:after="120" w:line="240" w:lineRule="auto"/>
        <w:ind w:firstLine="720"/>
        <w:jc w:val="both"/>
        <w:rPr>
          <w:color w:val="000000" w:themeColor="text1"/>
          <w:sz w:val="28"/>
          <w:szCs w:val="28"/>
        </w:rPr>
      </w:pPr>
      <w:bookmarkStart w:id="12" w:name="bookmark14"/>
      <w:bookmarkEnd w:id="12"/>
      <w:r>
        <w:rPr>
          <w:color w:val="000000" w:themeColor="text1"/>
          <w:sz w:val="28"/>
          <w:szCs w:val="28"/>
          <w:lang w:val="en-US"/>
        </w:rPr>
        <w:t xml:space="preserve">- </w:t>
      </w:r>
      <w:r w:rsidR="0039574C" w:rsidRPr="006519F0">
        <w:rPr>
          <w:color w:val="000000" w:themeColor="text1"/>
          <w:sz w:val="28"/>
          <w:szCs w:val="28"/>
        </w:rPr>
        <w:t xml:space="preserve">Hằng năm, căn cứ theo nhu cầu nghiên </w:t>
      </w:r>
      <w:r w:rsidR="00DC0E7B" w:rsidRPr="006519F0">
        <w:rPr>
          <w:color w:val="000000" w:themeColor="text1"/>
          <w:sz w:val="28"/>
          <w:szCs w:val="28"/>
        </w:rPr>
        <w:t>cứu</w:t>
      </w:r>
      <w:r w:rsidR="0039574C" w:rsidRPr="006519F0">
        <w:rPr>
          <w:color w:val="000000" w:themeColor="text1"/>
          <w:sz w:val="28"/>
          <w:szCs w:val="28"/>
        </w:rPr>
        <w:t xml:space="preserve">, nhằm giải quyết những vấn đề tồn tại trong thực tiễn sản xuất đòi hỏi phải nghiên cứu với các giải pháp khoa học hợp lý và thực hiện hiệu quả từ Sở Khoa học và Công nghệ hoặc Sở Nông nghiệp và Phát triển nông thôn, các </w:t>
      </w:r>
      <w:r>
        <w:rPr>
          <w:color w:val="000000" w:themeColor="text1"/>
          <w:sz w:val="28"/>
          <w:szCs w:val="28"/>
          <w:lang w:val="en-US"/>
        </w:rPr>
        <w:t>s</w:t>
      </w:r>
      <w:r w:rsidR="0039574C" w:rsidRPr="006519F0">
        <w:rPr>
          <w:color w:val="000000" w:themeColor="text1"/>
          <w:sz w:val="28"/>
          <w:szCs w:val="28"/>
        </w:rPr>
        <w:t xml:space="preserve">ở, ban ngành của tỉnh, Trường </w:t>
      </w:r>
      <w:r w:rsidR="00E35FF7" w:rsidRPr="006519F0">
        <w:rPr>
          <w:color w:val="000000" w:themeColor="text1"/>
          <w:sz w:val="28"/>
          <w:szCs w:val="28"/>
        </w:rPr>
        <w:t>Đại học Cần Thơ</w:t>
      </w:r>
      <w:r w:rsidR="0039574C" w:rsidRPr="006519F0">
        <w:rPr>
          <w:color w:val="000000" w:themeColor="text1"/>
          <w:sz w:val="28"/>
          <w:szCs w:val="28"/>
        </w:rPr>
        <w:t xml:space="preserve"> cử </w:t>
      </w:r>
      <w:r>
        <w:rPr>
          <w:color w:val="000000" w:themeColor="text1"/>
          <w:sz w:val="28"/>
          <w:szCs w:val="28"/>
          <w:lang w:val="en-US"/>
        </w:rPr>
        <w:t>các</w:t>
      </w:r>
      <w:r w:rsidR="0039574C" w:rsidRPr="006519F0">
        <w:rPr>
          <w:color w:val="000000" w:themeColor="text1"/>
          <w:sz w:val="28"/>
          <w:szCs w:val="28"/>
        </w:rPr>
        <w:t xml:space="preserve"> chuyên gia đến tỉnh Sóc Trăng phối hợp cùng các </w:t>
      </w:r>
      <w:r>
        <w:rPr>
          <w:color w:val="000000" w:themeColor="text1"/>
          <w:sz w:val="28"/>
          <w:szCs w:val="28"/>
          <w:lang w:val="en-US"/>
        </w:rPr>
        <w:t>cơ quan</w:t>
      </w:r>
      <w:r w:rsidR="0039574C" w:rsidRPr="006519F0">
        <w:rPr>
          <w:color w:val="000000" w:themeColor="text1"/>
          <w:sz w:val="28"/>
          <w:szCs w:val="28"/>
        </w:rPr>
        <w:t xml:space="preserve"> chuyên môn của tỉnh </w:t>
      </w:r>
      <w:r w:rsidR="00DC0E7B" w:rsidRPr="006519F0">
        <w:rPr>
          <w:color w:val="000000" w:themeColor="text1"/>
          <w:sz w:val="28"/>
          <w:szCs w:val="28"/>
        </w:rPr>
        <w:t>trao đổi</w:t>
      </w:r>
      <w:r w:rsidR="0039574C" w:rsidRPr="006519F0">
        <w:rPr>
          <w:color w:val="000000" w:themeColor="text1"/>
          <w:sz w:val="28"/>
          <w:szCs w:val="28"/>
        </w:rPr>
        <w:t>, xác định tính cần thiết, mục tiêu cần đạt, nội dung thực hiện và phương án triển khai hiệu quả trong thực tế để cùng nhau xây d</w:t>
      </w:r>
      <w:r>
        <w:rPr>
          <w:color w:val="000000" w:themeColor="text1"/>
          <w:sz w:val="28"/>
          <w:szCs w:val="28"/>
          <w:lang w:val="en-US"/>
        </w:rPr>
        <w:t>ự</w:t>
      </w:r>
      <w:r w:rsidR="0039574C" w:rsidRPr="006519F0">
        <w:rPr>
          <w:color w:val="000000" w:themeColor="text1"/>
          <w:sz w:val="28"/>
          <w:szCs w:val="28"/>
        </w:rPr>
        <w:t xml:space="preserve">ng các nhiệm vụ khoa học và công nghệ cần nghiên cứu đáp </w:t>
      </w:r>
      <w:r w:rsidR="00DC0E7B" w:rsidRPr="006519F0">
        <w:rPr>
          <w:color w:val="000000" w:themeColor="text1"/>
          <w:sz w:val="28"/>
          <w:szCs w:val="28"/>
        </w:rPr>
        <w:t>ứng</w:t>
      </w:r>
      <w:r w:rsidR="0039574C" w:rsidRPr="006519F0">
        <w:rPr>
          <w:color w:val="000000" w:themeColor="text1"/>
          <w:sz w:val="28"/>
          <w:szCs w:val="28"/>
        </w:rPr>
        <w:t xml:space="preserve"> yêu cầu của các bên.</w:t>
      </w:r>
    </w:p>
    <w:p w14:paraId="4083280F" w14:textId="690B5C4C" w:rsidR="000C27E6" w:rsidRPr="006519F0" w:rsidRDefault="009D14AE" w:rsidP="00461198">
      <w:pPr>
        <w:pStyle w:val="BodyText"/>
        <w:spacing w:before="120" w:after="120" w:line="240" w:lineRule="auto"/>
        <w:ind w:firstLine="720"/>
        <w:jc w:val="both"/>
        <w:rPr>
          <w:color w:val="000000" w:themeColor="text1"/>
          <w:sz w:val="28"/>
          <w:szCs w:val="28"/>
        </w:rPr>
      </w:pPr>
      <w:bookmarkStart w:id="13" w:name="bookmark15"/>
      <w:bookmarkEnd w:id="13"/>
      <w:r>
        <w:rPr>
          <w:color w:val="000000" w:themeColor="text1"/>
          <w:sz w:val="28"/>
          <w:szCs w:val="28"/>
          <w:lang w:val="en-US"/>
        </w:rPr>
        <w:t xml:space="preserve">- </w:t>
      </w:r>
      <w:r w:rsidR="0039574C" w:rsidRPr="006519F0">
        <w:rPr>
          <w:color w:val="000000" w:themeColor="text1"/>
          <w:sz w:val="28"/>
          <w:szCs w:val="28"/>
        </w:rPr>
        <w:t xml:space="preserve">Trường </w:t>
      </w:r>
      <w:r w:rsidR="00E35FF7" w:rsidRPr="006519F0">
        <w:rPr>
          <w:color w:val="000000" w:themeColor="text1"/>
          <w:sz w:val="28"/>
          <w:szCs w:val="28"/>
        </w:rPr>
        <w:t>Đại học Cần Thơ</w:t>
      </w:r>
      <w:r w:rsidR="0039574C" w:rsidRPr="006519F0">
        <w:rPr>
          <w:color w:val="000000" w:themeColor="text1"/>
          <w:sz w:val="28"/>
          <w:szCs w:val="28"/>
        </w:rPr>
        <w:t xml:space="preserve"> phân công Phòng Quản lý Khoa học và các đơn vị chuyên môn liên hệ cùng với các đơn vị chuyên môn ở tỉnh Sóc Trăng phối hợp thực hiện.</w:t>
      </w:r>
    </w:p>
    <w:p w14:paraId="02A4AD35" w14:textId="11BC79CF" w:rsidR="000C27E6" w:rsidRPr="006519F0" w:rsidRDefault="009D14AE" w:rsidP="00461198">
      <w:pPr>
        <w:pStyle w:val="BodyText"/>
        <w:spacing w:before="120" w:after="120" w:line="240" w:lineRule="auto"/>
        <w:ind w:firstLine="720"/>
        <w:jc w:val="both"/>
        <w:rPr>
          <w:color w:val="000000" w:themeColor="text1"/>
          <w:sz w:val="28"/>
          <w:szCs w:val="28"/>
        </w:rPr>
      </w:pPr>
      <w:bookmarkStart w:id="14" w:name="bookmark16"/>
      <w:bookmarkEnd w:id="14"/>
      <w:r>
        <w:rPr>
          <w:color w:val="000000" w:themeColor="text1"/>
          <w:sz w:val="28"/>
          <w:szCs w:val="28"/>
          <w:lang w:val="en-US"/>
        </w:rPr>
        <w:t xml:space="preserve">- </w:t>
      </w:r>
      <w:r w:rsidR="0039574C" w:rsidRPr="006519F0">
        <w:rPr>
          <w:color w:val="000000" w:themeColor="text1"/>
          <w:sz w:val="28"/>
          <w:szCs w:val="28"/>
        </w:rPr>
        <w:t xml:space="preserve">Tư vấn các mô hình phát triển nông nghiệp chất lượng cao phù hợp điều kiện sinh thái của địa phương, với các sản phẩm nông nghiệp mang tính chất đặc trưng cho năng suất, giá trị cao và phù </w:t>
      </w:r>
      <w:r w:rsidR="00B31368" w:rsidRPr="006519F0">
        <w:rPr>
          <w:color w:val="000000" w:themeColor="text1"/>
          <w:sz w:val="28"/>
          <w:szCs w:val="28"/>
        </w:rPr>
        <w:t>hợp</w:t>
      </w:r>
      <w:r w:rsidR="0039574C" w:rsidRPr="006519F0">
        <w:rPr>
          <w:color w:val="000000" w:themeColor="text1"/>
          <w:sz w:val="28"/>
          <w:szCs w:val="28"/>
        </w:rPr>
        <w:t xml:space="preserve"> với điều kiện thổ nhưỡng, biến đ</w:t>
      </w:r>
      <w:r w:rsidR="00EC708C" w:rsidRPr="006519F0">
        <w:rPr>
          <w:color w:val="000000" w:themeColor="text1"/>
          <w:sz w:val="28"/>
          <w:szCs w:val="28"/>
        </w:rPr>
        <w:t>ổ</w:t>
      </w:r>
      <w:r w:rsidR="0039574C" w:rsidRPr="006519F0">
        <w:rPr>
          <w:color w:val="000000" w:themeColor="text1"/>
          <w:sz w:val="28"/>
          <w:szCs w:val="28"/>
        </w:rPr>
        <w:t>i khí hậu. Hướng tới mục tiêu phát triển kinh tế nông nghiệp tỉnh Sóc Trăng theo chiều sâu, sản xuất nông nghiệp kỹ thuật cao gắn với công nghệ chế biến; đồng thời tạo mãng xanh bảo vệ môi trường kết h</w:t>
      </w:r>
      <w:r w:rsidR="00DC0E60" w:rsidRPr="006519F0">
        <w:rPr>
          <w:color w:val="000000" w:themeColor="text1"/>
          <w:sz w:val="28"/>
          <w:szCs w:val="28"/>
        </w:rPr>
        <w:t>ợ</w:t>
      </w:r>
      <w:r w:rsidR="0039574C" w:rsidRPr="006519F0">
        <w:rPr>
          <w:color w:val="000000" w:themeColor="text1"/>
          <w:sz w:val="28"/>
          <w:szCs w:val="28"/>
        </w:rPr>
        <w:t>p du lịch sinh thái.</w:t>
      </w:r>
    </w:p>
    <w:p w14:paraId="029570FF" w14:textId="77777777" w:rsidR="000C27E6" w:rsidRPr="009D14AE" w:rsidRDefault="00422625" w:rsidP="00461198">
      <w:pPr>
        <w:pStyle w:val="BodyText"/>
        <w:spacing w:before="120" w:after="120" w:line="240" w:lineRule="auto"/>
        <w:ind w:firstLine="720"/>
        <w:jc w:val="both"/>
        <w:rPr>
          <w:color w:val="000000" w:themeColor="text1"/>
          <w:sz w:val="28"/>
          <w:szCs w:val="28"/>
        </w:rPr>
      </w:pPr>
      <w:r w:rsidRPr="009D14AE">
        <w:rPr>
          <w:color w:val="000000" w:themeColor="text1"/>
          <w:sz w:val="28"/>
          <w:szCs w:val="28"/>
        </w:rPr>
        <w:t xml:space="preserve">b) </w:t>
      </w:r>
      <w:r w:rsidR="00E7598A" w:rsidRPr="009D14AE">
        <w:rPr>
          <w:color w:val="000000" w:themeColor="text1"/>
          <w:sz w:val="28"/>
          <w:szCs w:val="28"/>
        </w:rPr>
        <w:t xml:space="preserve">Ủy ban nhân dân </w:t>
      </w:r>
      <w:r w:rsidR="0039574C" w:rsidRPr="009D14AE">
        <w:rPr>
          <w:color w:val="000000" w:themeColor="text1"/>
          <w:sz w:val="28"/>
          <w:szCs w:val="28"/>
        </w:rPr>
        <w:t>tỉnh Sóc Trăng:</w:t>
      </w:r>
    </w:p>
    <w:p w14:paraId="3A1C9698" w14:textId="49F0FDE2" w:rsidR="000C27E6" w:rsidRPr="006519F0" w:rsidRDefault="009D14AE" w:rsidP="00461198">
      <w:pPr>
        <w:pStyle w:val="BodyText"/>
        <w:spacing w:before="120" w:after="120" w:line="240" w:lineRule="auto"/>
        <w:ind w:firstLine="720"/>
        <w:jc w:val="both"/>
        <w:rPr>
          <w:color w:val="000000" w:themeColor="text1"/>
          <w:sz w:val="28"/>
          <w:szCs w:val="28"/>
        </w:rPr>
      </w:pPr>
      <w:bookmarkStart w:id="15" w:name="bookmark17"/>
      <w:bookmarkEnd w:id="15"/>
      <w:r>
        <w:rPr>
          <w:color w:val="000000" w:themeColor="text1"/>
          <w:sz w:val="28"/>
          <w:szCs w:val="28"/>
          <w:lang w:val="en-US"/>
        </w:rPr>
        <w:t xml:space="preserve">- </w:t>
      </w:r>
      <w:r w:rsidR="0039574C" w:rsidRPr="006519F0">
        <w:rPr>
          <w:color w:val="000000" w:themeColor="text1"/>
          <w:sz w:val="28"/>
          <w:szCs w:val="28"/>
        </w:rPr>
        <w:t>H</w:t>
      </w:r>
      <w:r w:rsidR="00B31368" w:rsidRPr="006519F0">
        <w:rPr>
          <w:color w:val="000000" w:themeColor="text1"/>
          <w:sz w:val="28"/>
          <w:szCs w:val="28"/>
        </w:rPr>
        <w:t>ằ</w:t>
      </w:r>
      <w:r w:rsidR="0039574C" w:rsidRPr="006519F0">
        <w:rPr>
          <w:color w:val="000000" w:themeColor="text1"/>
          <w:sz w:val="28"/>
          <w:szCs w:val="28"/>
        </w:rPr>
        <w:t xml:space="preserve">ng năm, giao Sở Khoa học và Công nghệ chủ trì, phối họp với các </w:t>
      </w:r>
      <w:r>
        <w:rPr>
          <w:color w:val="000000" w:themeColor="text1"/>
          <w:sz w:val="28"/>
          <w:szCs w:val="28"/>
          <w:lang w:val="en-US"/>
        </w:rPr>
        <w:t>s</w:t>
      </w:r>
      <w:r w:rsidR="0039574C" w:rsidRPr="006519F0">
        <w:rPr>
          <w:color w:val="000000" w:themeColor="text1"/>
          <w:sz w:val="28"/>
          <w:szCs w:val="28"/>
        </w:rPr>
        <w:t xml:space="preserve">ở, ban ngành, địa phương và doanh nghiệp có liên quan tổ chức hội nghị trao đổi về các nhiệm vụ khoa học và công nghệ dự kiến đề xuất, đặt hàng, lựa chọn các nhà khoa học, các khoa viện chuyên môn thuộc Trường </w:t>
      </w:r>
      <w:r w:rsidR="00E35FF7" w:rsidRPr="006519F0">
        <w:rPr>
          <w:color w:val="000000" w:themeColor="text1"/>
          <w:sz w:val="28"/>
          <w:szCs w:val="28"/>
        </w:rPr>
        <w:t>Đại học Cần Thơ</w:t>
      </w:r>
      <w:r w:rsidR="0039574C" w:rsidRPr="006519F0">
        <w:rPr>
          <w:color w:val="000000" w:themeColor="text1"/>
          <w:sz w:val="28"/>
          <w:szCs w:val="28"/>
        </w:rPr>
        <w:t xml:space="preserve"> tham gia thực hiện các chương trình nghiên cứu khoa học và phát triển công nghệ cấp thiết, trọng điểm của tỉnh.</w:t>
      </w:r>
    </w:p>
    <w:p w14:paraId="75CA1948" w14:textId="2881BFBC" w:rsidR="000C27E6" w:rsidRPr="006519F0" w:rsidRDefault="009D14AE" w:rsidP="00461198">
      <w:pPr>
        <w:pStyle w:val="BodyText"/>
        <w:spacing w:before="120" w:after="120" w:line="240" w:lineRule="auto"/>
        <w:ind w:firstLine="720"/>
        <w:jc w:val="both"/>
        <w:rPr>
          <w:color w:val="000000" w:themeColor="text1"/>
          <w:sz w:val="28"/>
          <w:szCs w:val="28"/>
        </w:rPr>
      </w:pPr>
      <w:bookmarkStart w:id="16" w:name="bookmark18"/>
      <w:bookmarkEnd w:id="16"/>
      <w:r>
        <w:rPr>
          <w:color w:val="000000" w:themeColor="text1"/>
          <w:sz w:val="28"/>
          <w:szCs w:val="28"/>
          <w:lang w:val="en-US"/>
        </w:rPr>
        <w:t xml:space="preserve">- </w:t>
      </w:r>
      <w:r w:rsidR="0039574C" w:rsidRPr="006519F0">
        <w:rPr>
          <w:color w:val="000000" w:themeColor="text1"/>
          <w:sz w:val="28"/>
          <w:szCs w:val="28"/>
        </w:rPr>
        <w:t>Trong các vấn đề nghiên c</w:t>
      </w:r>
      <w:r w:rsidR="00DC0E60" w:rsidRPr="006519F0">
        <w:rPr>
          <w:color w:val="000000" w:themeColor="text1"/>
          <w:sz w:val="28"/>
          <w:szCs w:val="28"/>
        </w:rPr>
        <w:t>ứu</w:t>
      </w:r>
      <w:r w:rsidR="0039574C" w:rsidRPr="006519F0">
        <w:rPr>
          <w:color w:val="000000" w:themeColor="text1"/>
          <w:sz w:val="28"/>
          <w:szCs w:val="28"/>
        </w:rPr>
        <w:t xml:space="preserve"> mang tính chiến lược lâu dài, kinh phí lớn, sẽ phối h</w:t>
      </w:r>
      <w:r w:rsidR="00085D01" w:rsidRPr="006519F0">
        <w:rPr>
          <w:color w:val="000000" w:themeColor="text1"/>
          <w:sz w:val="28"/>
          <w:szCs w:val="28"/>
        </w:rPr>
        <w:t>ợ</w:t>
      </w:r>
      <w:r w:rsidR="0039574C" w:rsidRPr="006519F0">
        <w:rPr>
          <w:color w:val="000000" w:themeColor="text1"/>
          <w:sz w:val="28"/>
          <w:szCs w:val="28"/>
        </w:rPr>
        <w:t xml:space="preserve">p chặt chẽ với Trường </w:t>
      </w:r>
      <w:r w:rsidR="00E35FF7" w:rsidRPr="006519F0">
        <w:rPr>
          <w:color w:val="000000" w:themeColor="text1"/>
          <w:sz w:val="28"/>
          <w:szCs w:val="28"/>
        </w:rPr>
        <w:t>Đại học Cần Thơ</w:t>
      </w:r>
      <w:r w:rsidR="0039574C" w:rsidRPr="006519F0">
        <w:rPr>
          <w:color w:val="000000" w:themeColor="text1"/>
          <w:sz w:val="28"/>
          <w:szCs w:val="28"/>
        </w:rPr>
        <w:t xml:space="preserve"> đề xuất với </w:t>
      </w:r>
      <w:r w:rsidR="002F5C31" w:rsidRPr="006519F0">
        <w:rPr>
          <w:color w:val="000000" w:themeColor="text1"/>
          <w:sz w:val="28"/>
          <w:szCs w:val="28"/>
        </w:rPr>
        <w:t>C</w:t>
      </w:r>
      <w:r w:rsidR="0039574C" w:rsidRPr="006519F0">
        <w:rPr>
          <w:color w:val="000000" w:themeColor="text1"/>
          <w:sz w:val="28"/>
          <w:szCs w:val="28"/>
        </w:rPr>
        <w:t>hính phủ, bộ</w:t>
      </w:r>
      <w:r>
        <w:rPr>
          <w:color w:val="000000" w:themeColor="text1"/>
          <w:sz w:val="28"/>
          <w:szCs w:val="28"/>
          <w:lang w:val="en-US"/>
        </w:rPr>
        <w:t>,</w:t>
      </w:r>
      <w:r w:rsidR="0039574C" w:rsidRPr="006519F0">
        <w:rPr>
          <w:color w:val="000000" w:themeColor="text1"/>
          <w:sz w:val="28"/>
          <w:szCs w:val="28"/>
        </w:rPr>
        <w:t xml:space="preserve"> ngành </w:t>
      </w:r>
      <w:r>
        <w:rPr>
          <w:color w:val="000000" w:themeColor="text1"/>
          <w:sz w:val="28"/>
          <w:szCs w:val="28"/>
          <w:lang w:val="en-US"/>
        </w:rPr>
        <w:t xml:space="preserve">trung ương </w:t>
      </w:r>
      <w:r w:rsidR="0039574C" w:rsidRPr="006519F0">
        <w:rPr>
          <w:color w:val="000000" w:themeColor="text1"/>
          <w:sz w:val="28"/>
          <w:szCs w:val="28"/>
        </w:rPr>
        <w:t>và các t</w:t>
      </w:r>
      <w:r w:rsidR="002F5C31" w:rsidRPr="006519F0">
        <w:rPr>
          <w:color w:val="000000" w:themeColor="text1"/>
          <w:sz w:val="28"/>
          <w:szCs w:val="28"/>
        </w:rPr>
        <w:t>ổ</w:t>
      </w:r>
      <w:r w:rsidR="0039574C" w:rsidRPr="006519F0">
        <w:rPr>
          <w:color w:val="000000" w:themeColor="text1"/>
          <w:sz w:val="28"/>
          <w:szCs w:val="28"/>
        </w:rPr>
        <w:t xml:space="preserve"> chức quốc tế có liên quan hỗ trợ thực hiện các đề tài, dự án khoa học và công nghệ nhằm giải quyết các vấn đề cấp thiết ở địa phương phục vụ cho quá trình phát tri</w:t>
      </w:r>
      <w:r w:rsidR="002F5C31" w:rsidRPr="006519F0">
        <w:rPr>
          <w:color w:val="000000" w:themeColor="text1"/>
          <w:sz w:val="28"/>
          <w:szCs w:val="28"/>
        </w:rPr>
        <w:t>ể</w:t>
      </w:r>
      <w:r w:rsidR="0039574C" w:rsidRPr="006519F0">
        <w:rPr>
          <w:color w:val="000000" w:themeColor="text1"/>
          <w:sz w:val="28"/>
          <w:szCs w:val="28"/>
        </w:rPr>
        <w:t>n kinh tế - xã hội của tỉnh theo hướng phát triển bền v</w:t>
      </w:r>
      <w:r w:rsidR="002F5C31" w:rsidRPr="006519F0">
        <w:rPr>
          <w:color w:val="000000" w:themeColor="text1"/>
          <w:sz w:val="28"/>
          <w:szCs w:val="28"/>
        </w:rPr>
        <w:t>ữ</w:t>
      </w:r>
      <w:r w:rsidR="0039574C" w:rsidRPr="006519F0">
        <w:rPr>
          <w:color w:val="000000" w:themeColor="text1"/>
          <w:sz w:val="28"/>
          <w:szCs w:val="28"/>
        </w:rPr>
        <w:t>ng.</w:t>
      </w:r>
    </w:p>
    <w:p w14:paraId="6538D012" w14:textId="77777777" w:rsidR="000C27E6" w:rsidRPr="009D14AE" w:rsidRDefault="00C72AA9" w:rsidP="00461198">
      <w:pPr>
        <w:pStyle w:val="BodyText"/>
        <w:spacing w:before="120" w:after="120" w:line="240" w:lineRule="auto"/>
        <w:ind w:firstLine="720"/>
        <w:jc w:val="both"/>
        <w:rPr>
          <w:color w:val="000000" w:themeColor="text1"/>
          <w:sz w:val="28"/>
          <w:szCs w:val="28"/>
        </w:rPr>
      </w:pPr>
      <w:bookmarkStart w:id="17" w:name="bookmark19"/>
      <w:bookmarkEnd w:id="17"/>
      <w:r w:rsidRPr="009D14AE">
        <w:rPr>
          <w:color w:val="000000" w:themeColor="text1"/>
          <w:sz w:val="28"/>
          <w:szCs w:val="28"/>
        </w:rPr>
        <w:t xml:space="preserve">3. </w:t>
      </w:r>
      <w:r w:rsidR="0039574C" w:rsidRPr="009D14AE">
        <w:rPr>
          <w:color w:val="000000" w:themeColor="text1"/>
          <w:sz w:val="28"/>
          <w:szCs w:val="28"/>
        </w:rPr>
        <w:t>Hoạt động ứng dụng và chuyển giao tiến bộ khoa học và công nghệ</w:t>
      </w:r>
    </w:p>
    <w:p w14:paraId="4F93388D" w14:textId="14A5585B" w:rsidR="000C27E6" w:rsidRPr="009D14AE" w:rsidRDefault="002F5C31" w:rsidP="00461198">
      <w:pPr>
        <w:pStyle w:val="BodyText"/>
        <w:spacing w:before="120" w:after="120" w:line="240" w:lineRule="auto"/>
        <w:ind w:firstLine="720"/>
        <w:jc w:val="both"/>
        <w:rPr>
          <w:color w:val="000000" w:themeColor="text1"/>
          <w:sz w:val="28"/>
          <w:szCs w:val="28"/>
          <w:lang w:val="en-US"/>
        </w:rPr>
      </w:pPr>
      <w:r w:rsidRPr="006519F0">
        <w:rPr>
          <w:color w:val="000000" w:themeColor="text1"/>
          <w:sz w:val="28"/>
          <w:szCs w:val="28"/>
        </w:rPr>
        <w:t>Ứ</w:t>
      </w:r>
      <w:r w:rsidR="0039574C" w:rsidRPr="006519F0">
        <w:rPr>
          <w:color w:val="000000" w:themeColor="text1"/>
          <w:sz w:val="28"/>
          <w:szCs w:val="28"/>
        </w:rPr>
        <w:t>ng dụng và chuy</w:t>
      </w:r>
      <w:r w:rsidRPr="006519F0">
        <w:rPr>
          <w:color w:val="000000" w:themeColor="text1"/>
          <w:sz w:val="28"/>
          <w:szCs w:val="28"/>
        </w:rPr>
        <w:t>ể</w:t>
      </w:r>
      <w:r w:rsidR="0039574C" w:rsidRPr="006519F0">
        <w:rPr>
          <w:color w:val="000000" w:themeColor="text1"/>
          <w:sz w:val="28"/>
          <w:szCs w:val="28"/>
        </w:rPr>
        <w:t>n giao các thành tựu về khoa học và công nghệ thông qua những đề tài, dự án nghiên cứu đã qua thực nghi</w:t>
      </w:r>
      <w:r w:rsidR="00276FBB" w:rsidRPr="006519F0">
        <w:rPr>
          <w:color w:val="000000" w:themeColor="text1"/>
          <w:sz w:val="28"/>
          <w:szCs w:val="28"/>
        </w:rPr>
        <w:t>ệ</w:t>
      </w:r>
      <w:r w:rsidR="0039574C" w:rsidRPr="006519F0">
        <w:rPr>
          <w:color w:val="000000" w:themeColor="text1"/>
          <w:sz w:val="28"/>
          <w:szCs w:val="28"/>
        </w:rPr>
        <w:t xml:space="preserve">m thành công, các quy trình kỹ thuật ứng dụng công nghệ cao, công nghệ sinh học, các quy trình công nghệ đã nghiên cứu thành công của Trường </w:t>
      </w:r>
      <w:r w:rsidR="00E35FF7" w:rsidRPr="006519F0">
        <w:rPr>
          <w:color w:val="000000" w:themeColor="text1"/>
          <w:sz w:val="28"/>
          <w:szCs w:val="28"/>
        </w:rPr>
        <w:t>Đại học Cần Thơ</w:t>
      </w:r>
      <w:r w:rsidR="0039574C" w:rsidRPr="006519F0">
        <w:rPr>
          <w:color w:val="000000" w:themeColor="text1"/>
          <w:sz w:val="28"/>
          <w:szCs w:val="28"/>
        </w:rPr>
        <w:t xml:space="preserve"> nhằm hỗ trợ tích cực và </w:t>
      </w:r>
      <w:r w:rsidR="0039574C" w:rsidRPr="006519F0">
        <w:rPr>
          <w:color w:val="000000" w:themeColor="text1"/>
          <w:sz w:val="28"/>
          <w:szCs w:val="28"/>
        </w:rPr>
        <w:lastRenderedPageBreak/>
        <w:t>hiệu quả cho quá trình phát triển k</w:t>
      </w:r>
      <w:r w:rsidR="00276FBB" w:rsidRPr="006519F0">
        <w:rPr>
          <w:color w:val="000000" w:themeColor="text1"/>
          <w:sz w:val="28"/>
          <w:szCs w:val="28"/>
        </w:rPr>
        <w:t>i</w:t>
      </w:r>
      <w:r w:rsidR="0039574C" w:rsidRPr="006519F0">
        <w:rPr>
          <w:color w:val="000000" w:themeColor="text1"/>
          <w:sz w:val="28"/>
          <w:szCs w:val="28"/>
        </w:rPr>
        <w:t>nh tế - xã hội của tỉnh Sóc Trăng</w:t>
      </w:r>
      <w:r w:rsidR="00B31368" w:rsidRPr="006519F0">
        <w:rPr>
          <w:color w:val="000000" w:themeColor="text1"/>
          <w:sz w:val="28"/>
          <w:szCs w:val="28"/>
        </w:rPr>
        <w:t>;</w:t>
      </w:r>
      <w:r w:rsidR="0039574C" w:rsidRPr="006519F0">
        <w:rPr>
          <w:color w:val="000000" w:themeColor="text1"/>
          <w:sz w:val="28"/>
          <w:szCs w:val="28"/>
        </w:rPr>
        <w:t xml:space="preserve"> trong đó</w:t>
      </w:r>
      <w:r w:rsidR="00B31368" w:rsidRPr="006519F0">
        <w:rPr>
          <w:color w:val="000000" w:themeColor="text1"/>
          <w:sz w:val="28"/>
          <w:szCs w:val="28"/>
        </w:rPr>
        <w:t>,</w:t>
      </w:r>
      <w:r w:rsidR="0039574C" w:rsidRPr="006519F0">
        <w:rPr>
          <w:color w:val="000000" w:themeColor="text1"/>
          <w:sz w:val="28"/>
          <w:szCs w:val="28"/>
        </w:rPr>
        <w:t xml:space="preserve"> ưu tiên lĩnh vực tái cơ c</w:t>
      </w:r>
      <w:r w:rsidR="00276FBB" w:rsidRPr="006519F0">
        <w:rPr>
          <w:color w:val="000000" w:themeColor="text1"/>
          <w:sz w:val="28"/>
          <w:szCs w:val="28"/>
        </w:rPr>
        <w:t>ấ</w:t>
      </w:r>
      <w:r w:rsidR="0039574C" w:rsidRPr="006519F0">
        <w:rPr>
          <w:color w:val="000000" w:themeColor="text1"/>
          <w:sz w:val="28"/>
          <w:szCs w:val="28"/>
        </w:rPr>
        <w:t>u sản xuất nông nghiệp và phát triển khoa học và công nghệ</w:t>
      </w:r>
      <w:r w:rsidR="009D14AE">
        <w:rPr>
          <w:color w:val="000000" w:themeColor="text1"/>
          <w:sz w:val="28"/>
          <w:szCs w:val="28"/>
          <w:lang w:val="en-US"/>
        </w:rPr>
        <w:t>.</w:t>
      </w:r>
    </w:p>
    <w:p w14:paraId="5DED5648" w14:textId="77777777" w:rsidR="000C27E6" w:rsidRPr="009D14AE" w:rsidRDefault="00422625" w:rsidP="00461198">
      <w:pPr>
        <w:pStyle w:val="BodyText"/>
        <w:spacing w:before="120" w:after="120" w:line="240" w:lineRule="auto"/>
        <w:ind w:firstLine="720"/>
        <w:jc w:val="both"/>
        <w:rPr>
          <w:color w:val="000000" w:themeColor="text1"/>
          <w:sz w:val="28"/>
          <w:szCs w:val="28"/>
        </w:rPr>
      </w:pPr>
      <w:r w:rsidRPr="009D14AE">
        <w:rPr>
          <w:color w:val="000000" w:themeColor="text1"/>
          <w:sz w:val="28"/>
          <w:szCs w:val="28"/>
        </w:rPr>
        <w:t xml:space="preserve">a) </w:t>
      </w:r>
      <w:r w:rsidR="0039574C" w:rsidRPr="009D14AE">
        <w:rPr>
          <w:color w:val="000000" w:themeColor="text1"/>
          <w:sz w:val="28"/>
          <w:szCs w:val="28"/>
        </w:rPr>
        <w:t xml:space="preserve">Trường </w:t>
      </w:r>
      <w:r w:rsidR="007E0A16" w:rsidRPr="009D14AE">
        <w:rPr>
          <w:color w:val="000000" w:themeColor="text1"/>
          <w:sz w:val="28"/>
          <w:szCs w:val="28"/>
        </w:rPr>
        <w:t>Đại học Cần Thơ</w:t>
      </w:r>
      <w:r w:rsidR="0039574C" w:rsidRPr="009D14AE">
        <w:rPr>
          <w:color w:val="000000" w:themeColor="text1"/>
          <w:sz w:val="28"/>
          <w:szCs w:val="28"/>
        </w:rPr>
        <w:t>:</w:t>
      </w:r>
    </w:p>
    <w:p w14:paraId="7513F8EC" w14:textId="3F6106A2" w:rsidR="000C27E6" w:rsidRPr="006519F0" w:rsidRDefault="009D14AE" w:rsidP="00461198">
      <w:pPr>
        <w:pStyle w:val="BodyText"/>
        <w:spacing w:before="120" w:after="120" w:line="240" w:lineRule="auto"/>
        <w:ind w:firstLine="720"/>
        <w:jc w:val="both"/>
        <w:rPr>
          <w:color w:val="000000" w:themeColor="text1"/>
          <w:sz w:val="28"/>
          <w:szCs w:val="28"/>
        </w:rPr>
      </w:pPr>
      <w:bookmarkStart w:id="18" w:name="bookmark20"/>
      <w:bookmarkEnd w:id="18"/>
      <w:r>
        <w:rPr>
          <w:color w:val="000000" w:themeColor="text1"/>
          <w:sz w:val="28"/>
          <w:szCs w:val="28"/>
          <w:lang w:val="en-US"/>
        </w:rPr>
        <w:t xml:space="preserve">- </w:t>
      </w:r>
      <w:r w:rsidR="0039574C" w:rsidRPr="006519F0">
        <w:rPr>
          <w:color w:val="000000" w:themeColor="text1"/>
          <w:sz w:val="28"/>
          <w:szCs w:val="28"/>
        </w:rPr>
        <w:t>Chủ trì</w:t>
      </w:r>
      <w:r>
        <w:rPr>
          <w:color w:val="000000" w:themeColor="text1"/>
          <w:sz w:val="28"/>
          <w:szCs w:val="28"/>
          <w:lang w:val="en-US"/>
        </w:rPr>
        <w:t>,</w:t>
      </w:r>
      <w:r w:rsidR="0039574C" w:rsidRPr="006519F0">
        <w:rPr>
          <w:color w:val="000000" w:themeColor="text1"/>
          <w:sz w:val="28"/>
          <w:szCs w:val="28"/>
        </w:rPr>
        <w:t xml:space="preserve"> phối h</w:t>
      </w:r>
      <w:r w:rsidR="00A8004D" w:rsidRPr="006519F0">
        <w:rPr>
          <w:color w:val="000000" w:themeColor="text1"/>
          <w:sz w:val="28"/>
          <w:szCs w:val="28"/>
        </w:rPr>
        <w:t>ợ</w:t>
      </w:r>
      <w:r w:rsidR="0039574C" w:rsidRPr="006519F0">
        <w:rPr>
          <w:color w:val="000000" w:themeColor="text1"/>
          <w:sz w:val="28"/>
          <w:szCs w:val="28"/>
        </w:rPr>
        <w:t xml:space="preserve">p chặt chẽ cùng với các </w:t>
      </w:r>
      <w:r>
        <w:rPr>
          <w:color w:val="000000" w:themeColor="text1"/>
          <w:sz w:val="28"/>
          <w:szCs w:val="28"/>
          <w:lang w:val="en-US"/>
        </w:rPr>
        <w:t>cơ quan</w:t>
      </w:r>
      <w:r w:rsidR="0039574C" w:rsidRPr="006519F0">
        <w:rPr>
          <w:color w:val="000000" w:themeColor="text1"/>
          <w:sz w:val="28"/>
          <w:szCs w:val="28"/>
        </w:rPr>
        <w:t xml:space="preserve"> chuyên môn, các tổ chức, các doanh nghiệp của tỉnh Sóc Trăng thực hiện việc ứng dụng, chuy</w:t>
      </w:r>
      <w:r w:rsidR="00A8004D" w:rsidRPr="006519F0">
        <w:rPr>
          <w:color w:val="000000" w:themeColor="text1"/>
          <w:sz w:val="28"/>
          <w:szCs w:val="28"/>
        </w:rPr>
        <w:t>ể</w:t>
      </w:r>
      <w:r w:rsidR="0039574C" w:rsidRPr="006519F0">
        <w:rPr>
          <w:color w:val="000000" w:themeColor="text1"/>
          <w:sz w:val="28"/>
          <w:szCs w:val="28"/>
        </w:rPr>
        <w:t>n giao và tập huấn các quy trình kỹ thuật, quy trình công nghệ đã nghiên c</w:t>
      </w:r>
      <w:r w:rsidR="00A8004D" w:rsidRPr="006519F0">
        <w:rPr>
          <w:color w:val="000000" w:themeColor="text1"/>
          <w:sz w:val="28"/>
          <w:szCs w:val="28"/>
        </w:rPr>
        <w:t>ứu</w:t>
      </w:r>
      <w:r w:rsidR="0039574C" w:rsidRPr="006519F0">
        <w:rPr>
          <w:color w:val="000000" w:themeColor="text1"/>
          <w:sz w:val="28"/>
          <w:szCs w:val="28"/>
        </w:rPr>
        <w:t xml:space="preserve"> thành công trong các lĩnh vực như công nghệ sinh học, xử lý môi trường, c</w:t>
      </w:r>
      <w:r w:rsidR="00A8004D" w:rsidRPr="006519F0">
        <w:rPr>
          <w:color w:val="000000" w:themeColor="text1"/>
          <w:sz w:val="28"/>
          <w:szCs w:val="28"/>
        </w:rPr>
        <w:t>ô</w:t>
      </w:r>
      <w:r w:rsidR="0039574C" w:rsidRPr="006519F0">
        <w:rPr>
          <w:color w:val="000000" w:themeColor="text1"/>
          <w:sz w:val="28"/>
          <w:szCs w:val="28"/>
        </w:rPr>
        <w:t>ng nghệ tự động hóa, công nghệ ch</w:t>
      </w:r>
      <w:r w:rsidR="00A8004D" w:rsidRPr="006519F0">
        <w:rPr>
          <w:color w:val="000000" w:themeColor="text1"/>
          <w:sz w:val="28"/>
          <w:szCs w:val="28"/>
        </w:rPr>
        <w:t>ế</w:t>
      </w:r>
      <w:r w:rsidR="0039574C" w:rsidRPr="006519F0">
        <w:rPr>
          <w:color w:val="000000" w:themeColor="text1"/>
          <w:sz w:val="28"/>
          <w:szCs w:val="28"/>
        </w:rPr>
        <w:t xml:space="preserve"> biến, cơ khí, vật liệu không nung, nông nghiệp và thủy sản, thủy lợi do cán bộ của Trường </w:t>
      </w:r>
      <w:r w:rsidR="003D39AB" w:rsidRPr="006519F0">
        <w:rPr>
          <w:color w:val="000000" w:themeColor="text1"/>
          <w:sz w:val="28"/>
          <w:szCs w:val="28"/>
        </w:rPr>
        <w:t>Đại học Cần Thơ</w:t>
      </w:r>
      <w:r w:rsidR="0039574C" w:rsidRPr="006519F0">
        <w:rPr>
          <w:color w:val="000000" w:themeColor="text1"/>
          <w:sz w:val="28"/>
          <w:szCs w:val="28"/>
        </w:rPr>
        <w:t xml:space="preserve"> hoặc cán bộ Trường </w:t>
      </w:r>
      <w:r w:rsidR="003D39AB" w:rsidRPr="006519F0">
        <w:rPr>
          <w:color w:val="000000" w:themeColor="text1"/>
          <w:sz w:val="28"/>
          <w:szCs w:val="28"/>
        </w:rPr>
        <w:t>Đại học Cần Thơ</w:t>
      </w:r>
      <w:r w:rsidR="0039574C" w:rsidRPr="006519F0">
        <w:rPr>
          <w:color w:val="000000" w:themeColor="text1"/>
          <w:sz w:val="28"/>
          <w:szCs w:val="28"/>
        </w:rPr>
        <w:t xml:space="preserve"> phối </w:t>
      </w:r>
      <w:r w:rsidR="00051BFC" w:rsidRPr="006519F0">
        <w:rPr>
          <w:color w:val="000000" w:themeColor="text1"/>
          <w:sz w:val="28"/>
          <w:szCs w:val="28"/>
        </w:rPr>
        <w:t>hợp</w:t>
      </w:r>
      <w:r w:rsidR="0039574C" w:rsidRPr="006519F0">
        <w:rPr>
          <w:color w:val="000000" w:themeColor="text1"/>
          <w:sz w:val="28"/>
          <w:szCs w:val="28"/>
        </w:rPr>
        <w:t xml:space="preserve"> với các nhà khoa học trong và ngoài nước đã nghiên cứu thành công phù hợp với điều kiện thực tế tỉnh Sóc Trăng.</w:t>
      </w:r>
    </w:p>
    <w:p w14:paraId="1A415DBD" w14:textId="78E7DB37" w:rsidR="000C27E6" w:rsidRPr="006519F0" w:rsidRDefault="009D14AE" w:rsidP="00461198">
      <w:pPr>
        <w:pStyle w:val="BodyText"/>
        <w:spacing w:before="120" w:after="120" w:line="240" w:lineRule="auto"/>
        <w:ind w:firstLine="720"/>
        <w:jc w:val="both"/>
        <w:rPr>
          <w:color w:val="000000" w:themeColor="text1"/>
          <w:sz w:val="28"/>
          <w:szCs w:val="28"/>
        </w:rPr>
      </w:pPr>
      <w:bookmarkStart w:id="19" w:name="bookmark21"/>
      <w:bookmarkEnd w:id="19"/>
      <w:r>
        <w:rPr>
          <w:color w:val="000000" w:themeColor="text1"/>
          <w:sz w:val="28"/>
          <w:szCs w:val="28"/>
          <w:lang w:val="en-US"/>
        </w:rPr>
        <w:t xml:space="preserve">- </w:t>
      </w:r>
      <w:r w:rsidR="0039574C" w:rsidRPr="006519F0">
        <w:rPr>
          <w:color w:val="000000" w:themeColor="text1"/>
          <w:sz w:val="28"/>
          <w:szCs w:val="28"/>
        </w:rPr>
        <w:t>Phân công các đơn vị chuy</w:t>
      </w:r>
      <w:r w:rsidR="00F424A8" w:rsidRPr="006519F0">
        <w:rPr>
          <w:color w:val="000000" w:themeColor="text1"/>
          <w:sz w:val="28"/>
          <w:szCs w:val="28"/>
        </w:rPr>
        <w:t>ê</w:t>
      </w:r>
      <w:r w:rsidR="0039574C" w:rsidRPr="006519F0">
        <w:rPr>
          <w:color w:val="000000" w:themeColor="text1"/>
          <w:sz w:val="28"/>
          <w:szCs w:val="28"/>
        </w:rPr>
        <w:t xml:space="preserve">n môn của trường phối hợp cùng các </w:t>
      </w:r>
      <w:r>
        <w:rPr>
          <w:color w:val="000000" w:themeColor="text1"/>
          <w:sz w:val="28"/>
          <w:szCs w:val="28"/>
          <w:lang w:val="en-US"/>
        </w:rPr>
        <w:t>cơ quan</w:t>
      </w:r>
      <w:r w:rsidR="0039574C" w:rsidRPr="006519F0">
        <w:rPr>
          <w:color w:val="000000" w:themeColor="text1"/>
          <w:sz w:val="28"/>
          <w:szCs w:val="28"/>
        </w:rPr>
        <w:t xml:space="preserve"> chuyên môn trực thuộc </w:t>
      </w:r>
      <w:r w:rsidR="003D39AB" w:rsidRPr="006519F0">
        <w:rPr>
          <w:color w:val="000000" w:themeColor="text1"/>
          <w:sz w:val="28"/>
          <w:szCs w:val="28"/>
        </w:rPr>
        <w:t xml:space="preserve">Ủy ban nhân dân </w:t>
      </w:r>
      <w:r w:rsidR="0039574C" w:rsidRPr="006519F0">
        <w:rPr>
          <w:color w:val="000000" w:themeColor="text1"/>
          <w:sz w:val="28"/>
          <w:szCs w:val="28"/>
        </w:rPr>
        <w:t xml:space="preserve">tỉnh, </w:t>
      </w:r>
      <w:r w:rsidR="003D39AB" w:rsidRPr="006519F0">
        <w:rPr>
          <w:color w:val="000000" w:themeColor="text1"/>
          <w:sz w:val="28"/>
          <w:szCs w:val="28"/>
        </w:rPr>
        <w:t>Ủy ban nhân dân</w:t>
      </w:r>
      <w:r w:rsidR="0039574C" w:rsidRPr="006519F0">
        <w:rPr>
          <w:color w:val="000000" w:themeColor="text1"/>
          <w:sz w:val="28"/>
          <w:szCs w:val="28"/>
        </w:rPr>
        <w:t xml:space="preserve"> </w:t>
      </w:r>
      <w:r>
        <w:rPr>
          <w:color w:val="000000" w:themeColor="text1"/>
          <w:sz w:val="28"/>
          <w:szCs w:val="28"/>
          <w:lang w:val="en-US"/>
        </w:rPr>
        <w:t>các huyện, thị xã, thành phố</w:t>
      </w:r>
      <w:r w:rsidR="0039574C" w:rsidRPr="006519F0">
        <w:rPr>
          <w:color w:val="000000" w:themeColor="text1"/>
          <w:sz w:val="28"/>
          <w:szCs w:val="28"/>
        </w:rPr>
        <w:t xml:space="preserve"> và các doanh nghiệp ở tỉnh Sóc Trăng tổ chức xây dựng kế hoạch triển khai t</w:t>
      </w:r>
      <w:r w:rsidR="00F424A8" w:rsidRPr="006519F0">
        <w:rPr>
          <w:color w:val="000000" w:themeColor="text1"/>
          <w:sz w:val="28"/>
          <w:szCs w:val="28"/>
        </w:rPr>
        <w:t>ừ</w:t>
      </w:r>
      <w:r w:rsidR="0039574C" w:rsidRPr="006519F0">
        <w:rPr>
          <w:color w:val="000000" w:themeColor="text1"/>
          <w:sz w:val="28"/>
          <w:szCs w:val="28"/>
        </w:rPr>
        <w:t>ng nội dung cụ thể.</w:t>
      </w:r>
    </w:p>
    <w:p w14:paraId="58B5D3A1" w14:textId="7E17F41A" w:rsidR="000C27E6" w:rsidRPr="006519F0" w:rsidRDefault="009D14AE" w:rsidP="00461198">
      <w:pPr>
        <w:pStyle w:val="BodyText"/>
        <w:spacing w:before="120" w:after="120" w:line="240" w:lineRule="auto"/>
        <w:ind w:firstLine="720"/>
        <w:jc w:val="both"/>
        <w:rPr>
          <w:color w:val="000000" w:themeColor="text1"/>
          <w:sz w:val="28"/>
          <w:szCs w:val="28"/>
        </w:rPr>
      </w:pPr>
      <w:bookmarkStart w:id="20" w:name="bookmark22"/>
      <w:bookmarkEnd w:id="20"/>
      <w:r>
        <w:rPr>
          <w:color w:val="000000" w:themeColor="text1"/>
          <w:sz w:val="28"/>
          <w:szCs w:val="28"/>
          <w:lang w:val="en-US"/>
        </w:rPr>
        <w:t xml:space="preserve">- </w:t>
      </w:r>
      <w:r w:rsidR="0039574C" w:rsidRPr="006519F0">
        <w:rPr>
          <w:color w:val="000000" w:themeColor="text1"/>
          <w:sz w:val="28"/>
          <w:szCs w:val="28"/>
        </w:rPr>
        <w:t xml:space="preserve">Cùng địa phương phát triển các chương trình sản xuất nông nghiệp theo hướng bền vững và đạt giá trị lớn về kinh tế; khai thác trồng trọt kết </w:t>
      </w:r>
      <w:r w:rsidR="00051BFC" w:rsidRPr="006519F0">
        <w:rPr>
          <w:color w:val="000000" w:themeColor="text1"/>
          <w:sz w:val="28"/>
          <w:szCs w:val="28"/>
        </w:rPr>
        <w:t>hợp</w:t>
      </w:r>
      <w:r w:rsidR="0039574C" w:rsidRPr="006519F0">
        <w:rPr>
          <w:color w:val="000000" w:themeColor="text1"/>
          <w:sz w:val="28"/>
          <w:szCs w:val="28"/>
        </w:rPr>
        <w:t xml:space="preserve"> với du lịch sinh thái, văn hóa, làng nghề trên nền tảng bảo tồn và phát huy bản sắc văn hóa của 03 dân tộc Kinh </w:t>
      </w:r>
      <w:r w:rsidR="00FA1AE1" w:rsidRPr="006519F0">
        <w:rPr>
          <w:color w:val="000000" w:themeColor="text1"/>
          <w:sz w:val="28"/>
          <w:szCs w:val="28"/>
        </w:rPr>
        <w:t>-</w:t>
      </w:r>
      <w:r w:rsidR="0039574C" w:rsidRPr="006519F0">
        <w:rPr>
          <w:color w:val="000000" w:themeColor="text1"/>
          <w:sz w:val="28"/>
          <w:szCs w:val="28"/>
        </w:rPr>
        <w:t xml:space="preserve"> Hoa</w:t>
      </w:r>
      <w:r w:rsidR="00254D22" w:rsidRPr="006519F0">
        <w:rPr>
          <w:color w:val="000000" w:themeColor="text1"/>
          <w:sz w:val="28"/>
          <w:szCs w:val="28"/>
        </w:rPr>
        <w:t xml:space="preserve"> </w:t>
      </w:r>
      <w:r w:rsidR="0039574C" w:rsidRPr="006519F0">
        <w:rPr>
          <w:color w:val="000000" w:themeColor="text1"/>
          <w:sz w:val="28"/>
          <w:szCs w:val="28"/>
        </w:rPr>
        <w:t xml:space="preserve">- Khmer sinh sống trên địa bàn tỉnh Sóc Trăng; hỗ trợ </w:t>
      </w:r>
      <w:r>
        <w:rPr>
          <w:color w:val="000000" w:themeColor="text1"/>
          <w:sz w:val="28"/>
          <w:szCs w:val="28"/>
          <w:lang w:val="en-US"/>
        </w:rPr>
        <w:t>người</w:t>
      </w:r>
      <w:r w:rsidR="0039574C" w:rsidRPr="006519F0">
        <w:rPr>
          <w:color w:val="000000" w:themeColor="text1"/>
          <w:sz w:val="28"/>
          <w:szCs w:val="28"/>
        </w:rPr>
        <w:t xml:space="preserve"> nông dân về kỹ thuật canh tác, chuyển giao các giống cây trồng, vật nuôi cho năng suất, giá trị cao.</w:t>
      </w:r>
    </w:p>
    <w:p w14:paraId="491ED7CB" w14:textId="497DCB90" w:rsidR="000C27E6" w:rsidRPr="006519F0" w:rsidRDefault="00422625" w:rsidP="00461198">
      <w:pPr>
        <w:pStyle w:val="BodyText"/>
        <w:spacing w:before="120" w:after="120" w:line="240" w:lineRule="auto"/>
        <w:ind w:firstLine="720"/>
        <w:jc w:val="both"/>
        <w:rPr>
          <w:color w:val="000000" w:themeColor="text1"/>
          <w:sz w:val="28"/>
          <w:szCs w:val="28"/>
        </w:rPr>
      </w:pPr>
      <w:r w:rsidRPr="009D14AE">
        <w:rPr>
          <w:color w:val="000000" w:themeColor="text1"/>
          <w:sz w:val="28"/>
          <w:szCs w:val="28"/>
        </w:rPr>
        <w:t xml:space="preserve">b) </w:t>
      </w:r>
      <w:r w:rsidR="00FA1AE1" w:rsidRPr="009D14AE">
        <w:rPr>
          <w:color w:val="000000" w:themeColor="text1"/>
          <w:sz w:val="28"/>
          <w:szCs w:val="28"/>
        </w:rPr>
        <w:t>Ủy ban nhân dân</w:t>
      </w:r>
      <w:r w:rsidR="0039574C" w:rsidRPr="009D14AE">
        <w:rPr>
          <w:color w:val="000000" w:themeColor="text1"/>
          <w:sz w:val="28"/>
          <w:szCs w:val="28"/>
        </w:rPr>
        <w:t xml:space="preserve"> tỉnh Sóc Trăng:</w:t>
      </w:r>
      <w:r w:rsidR="009D14AE">
        <w:rPr>
          <w:color w:val="000000" w:themeColor="text1"/>
          <w:sz w:val="28"/>
          <w:szCs w:val="28"/>
          <w:lang w:val="en-US"/>
        </w:rPr>
        <w:t xml:space="preserve"> </w:t>
      </w:r>
      <w:r w:rsidR="0039574C" w:rsidRPr="006519F0">
        <w:rPr>
          <w:color w:val="000000" w:themeColor="text1"/>
          <w:sz w:val="28"/>
          <w:szCs w:val="28"/>
        </w:rPr>
        <w:t>Giao Sở Khoa học và Công nghệ phối h</w:t>
      </w:r>
      <w:r w:rsidR="00036A77" w:rsidRPr="006519F0">
        <w:rPr>
          <w:color w:val="000000" w:themeColor="text1"/>
          <w:sz w:val="28"/>
          <w:szCs w:val="28"/>
        </w:rPr>
        <w:t>ợ</w:t>
      </w:r>
      <w:r w:rsidR="0039574C" w:rsidRPr="006519F0">
        <w:rPr>
          <w:color w:val="000000" w:themeColor="text1"/>
          <w:sz w:val="28"/>
          <w:szCs w:val="28"/>
        </w:rPr>
        <w:t xml:space="preserve">p </w:t>
      </w:r>
      <w:r w:rsidR="009D14AE">
        <w:rPr>
          <w:color w:val="000000" w:themeColor="text1"/>
          <w:sz w:val="28"/>
          <w:szCs w:val="28"/>
          <w:lang w:val="en-US"/>
        </w:rPr>
        <w:t>với</w:t>
      </w:r>
      <w:r w:rsidR="0039574C" w:rsidRPr="006519F0">
        <w:rPr>
          <w:color w:val="000000" w:themeColor="text1"/>
          <w:sz w:val="28"/>
          <w:szCs w:val="28"/>
        </w:rPr>
        <w:t xml:space="preserve"> Sở Nông nghiệp và Phát triển nông thôn, Sở Công Thương, các doanh nghiệp sản xuất, chế biến và xuất khẩu ở tỉnh Sóc Trăng,... xác định nhu cầu, lập kế hoạch</w:t>
      </w:r>
      <w:r w:rsidR="009D14AE">
        <w:rPr>
          <w:color w:val="000000" w:themeColor="text1"/>
          <w:sz w:val="28"/>
          <w:szCs w:val="28"/>
          <w:lang w:val="en-US"/>
        </w:rPr>
        <w:t>,</w:t>
      </w:r>
      <w:r w:rsidR="0039574C" w:rsidRPr="006519F0">
        <w:rPr>
          <w:color w:val="000000" w:themeColor="text1"/>
          <w:sz w:val="28"/>
          <w:szCs w:val="28"/>
        </w:rPr>
        <w:t xml:space="preserve"> chuẩn bị nguồn lực và kinh phí đ</w:t>
      </w:r>
      <w:r w:rsidR="00036A77" w:rsidRPr="006519F0">
        <w:rPr>
          <w:color w:val="000000" w:themeColor="text1"/>
          <w:sz w:val="28"/>
          <w:szCs w:val="28"/>
        </w:rPr>
        <w:t>ể</w:t>
      </w:r>
      <w:r w:rsidR="0039574C" w:rsidRPr="006519F0">
        <w:rPr>
          <w:color w:val="000000" w:themeColor="text1"/>
          <w:sz w:val="28"/>
          <w:szCs w:val="28"/>
        </w:rPr>
        <w:t xml:space="preserve"> phối h</w:t>
      </w:r>
      <w:r w:rsidR="00036A77" w:rsidRPr="006519F0">
        <w:rPr>
          <w:color w:val="000000" w:themeColor="text1"/>
          <w:sz w:val="28"/>
          <w:szCs w:val="28"/>
        </w:rPr>
        <w:t>ợ</w:t>
      </w:r>
      <w:r w:rsidR="0039574C" w:rsidRPr="006519F0">
        <w:rPr>
          <w:color w:val="000000" w:themeColor="text1"/>
          <w:sz w:val="28"/>
          <w:szCs w:val="28"/>
        </w:rPr>
        <w:t>p thực hiện các nội dung có liên quan.</w:t>
      </w:r>
    </w:p>
    <w:p w14:paraId="3F496B73" w14:textId="77777777" w:rsidR="009F06EA" w:rsidRPr="009D14AE" w:rsidRDefault="009F06EA" w:rsidP="00461198">
      <w:pPr>
        <w:pStyle w:val="BodyText"/>
        <w:spacing w:before="120" w:after="120" w:line="240" w:lineRule="auto"/>
        <w:ind w:firstLine="720"/>
        <w:jc w:val="both"/>
        <w:rPr>
          <w:bCs/>
          <w:color w:val="000000" w:themeColor="text1"/>
          <w:sz w:val="28"/>
          <w:szCs w:val="28"/>
        </w:rPr>
      </w:pPr>
      <w:r w:rsidRPr="009D14AE">
        <w:rPr>
          <w:bCs/>
          <w:color w:val="000000" w:themeColor="text1"/>
          <w:sz w:val="28"/>
          <w:szCs w:val="28"/>
        </w:rPr>
        <w:t>4. Mở phân hiệu của Trường Đ</w:t>
      </w:r>
      <w:r w:rsidR="00FA1AE1" w:rsidRPr="009D14AE">
        <w:rPr>
          <w:bCs/>
          <w:color w:val="000000" w:themeColor="text1"/>
          <w:sz w:val="28"/>
          <w:szCs w:val="28"/>
        </w:rPr>
        <w:t>ại học Cần Thơ</w:t>
      </w:r>
      <w:r w:rsidRPr="009D14AE">
        <w:rPr>
          <w:bCs/>
          <w:color w:val="000000" w:themeColor="text1"/>
          <w:sz w:val="28"/>
          <w:szCs w:val="28"/>
        </w:rPr>
        <w:t xml:space="preserve"> tại Sóc Trăng</w:t>
      </w:r>
    </w:p>
    <w:p w14:paraId="268C1ACC" w14:textId="1B0A7D27" w:rsidR="00A7306B" w:rsidRPr="006519F0" w:rsidRDefault="00422625" w:rsidP="00461198">
      <w:pPr>
        <w:pStyle w:val="BodyText"/>
        <w:spacing w:before="120" w:after="120" w:line="240" w:lineRule="auto"/>
        <w:ind w:firstLine="720"/>
        <w:jc w:val="both"/>
        <w:rPr>
          <w:color w:val="000000" w:themeColor="text1"/>
          <w:sz w:val="28"/>
          <w:szCs w:val="28"/>
        </w:rPr>
      </w:pPr>
      <w:r w:rsidRPr="009D14AE">
        <w:rPr>
          <w:bCs/>
          <w:color w:val="000000" w:themeColor="text1"/>
          <w:sz w:val="28"/>
          <w:szCs w:val="28"/>
        </w:rPr>
        <w:t xml:space="preserve">a) </w:t>
      </w:r>
      <w:r w:rsidR="00A7306B" w:rsidRPr="009D14AE">
        <w:rPr>
          <w:bCs/>
          <w:color w:val="000000" w:themeColor="text1"/>
          <w:sz w:val="28"/>
          <w:szCs w:val="28"/>
        </w:rPr>
        <w:t xml:space="preserve">Trường </w:t>
      </w:r>
      <w:r w:rsidR="00FA1AE1" w:rsidRPr="009D14AE">
        <w:rPr>
          <w:bCs/>
          <w:color w:val="000000" w:themeColor="text1"/>
          <w:sz w:val="28"/>
          <w:szCs w:val="28"/>
        </w:rPr>
        <w:t>Đại học Cần Thơ:</w:t>
      </w:r>
      <w:r w:rsidR="009D14AE">
        <w:rPr>
          <w:bCs/>
          <w:color w:val="000000" w:themeColor="text1"/>
          <w:sz w:val="28"/>
          <w:szCs w:val="28"/>
          <w:lang w:val="en-US"/>
        </w:rPr>
        <w:t xml:space="preserve"> </w:t>
      </w:r>
      <w:r w:rsidR="001863AD" w:rsidRPr="006519F0">
        <w:rPr>
          <w:color w:val="000000" w:themeColor="text1"/>
          <w:sz w:val="28"/>
          <w:szCs w:val="28"/>
        </w:rPr>
        <w:t>Tổ chức chiêu sinh đào tạo đại học, sau đại học tại phân hiệu Sóc Trăng</w:t>
      </w:r>
      <w:r w:rsidR="000F3761" w:rsidRPr="006519F0">
        <w:rPr>
          <w:color w:val="000000" w:themeColor="text1"/>
          <w:sz w:val="28"/>
          <w:szCs w:val="28"/>
        </w:rPr>
        <w:t>. Đào tạo đa ngành</w:t>
      </w:r>
      <w:r w:rsidR="00DC208E" w:rsidRPr="006519F0">
        <w:rPr>
          <w:color w:val="000000" w:themeColor="text1"/>
          <w:sz w:val="28"/>
          <w:szCs w:val="28"/>
        </w:rPr>
        <w:t>;</w:t>
      </w:r>
      <w:r w:rsidR="000F3761" w:rsidRPr="006519F0">
        <w:rPr>
          <w:color w:val="000000" w:themeColor="text1"/>
          <w:sz w:val="28"/>
          <w:szCs w:val="28"/>
        </w:rPr>
        <w:t xml:space="preserve"> trong đó</w:t>
      </w:r>
      <w:r w:rsidR="00DC208E" w:rsidRPr="006519F0">
        <w:rPr>
          <w:color w:val="000000" w:themeColor="text1"/>
          <w:sz w:val="28"/>
          <w:szCs w:val="28"/>
        </w:rPr>
        <w:t>,</w:t>
      </w:r>
      <w:r w:rsidR="000F3761" w:rsidRPr="006519F0">
        <w:rPr>
          <w:color w:val="000000" w:themeColor="text1"/>
          <w:sz w:val="28"/>
          <w:szCs w:val="28"/>
        </w:rPr>
        <w:t xml:space="preserve"> ưu tiên các ngành phục vụ cho chiến lược phát triển kinh tế - xã hội của tỉnh trong thời gi</w:t>
      </w:r>
      <w:r w:rsidR="00C7512D" w:rsidRPr="006519F0">
        <w:rPr>
          <w:color w:val="000000" w:themeColor="text1"/>
          <w:sz w:val="28"/>
          <w:szCs w:val="28"/>
        </w:rPr>
        <w:t>an tới.</w:t>
      </w:r>
      <w:r w:rsidR="000F3761" w:rsidRPr="006519F0">
        <w:rPr>
          <w:color w:val="000000" w:themeColor="text1"/>
          <w:sz w:val="28"/>
          <w:szCs w:val="28"/>
        </w:rPr>
        <w:t xml:space="preserve"> </w:t>
      </w:r>
    </w:p>
    <w:p w14:paraId="67ECBC14" w14:textId="77777777" w:rsidR="00FA1AE1" w:rsidRPr="00656FEC" w:rsidRDefault="00422625" w:rsidP="00461198">
      <w:pPr>
        <w:pStyle w:val="BodyText"/>
        <w:spacing w:before="120" w:after="120" w:line="240" w:lineRule="auto"/>
        <w:ind w:firstLine="720"/>
        <w:jc w:val="both"/>
        <w:rPr>
          <w:color w:val="000000" w:themeColor="text1"/>
          <w:sz w:val="28"/>
          <w:szCs w:val="28"/>
        </w:rPr>
      </w:pPr>
      <w:r w:rsidRPr="00656FEC">
        <w:rPr>
          <w:color w:val="000000" w:themeColor="text1"/>
          <w:sz w:val="28"/>
          <w:szCs w:val="28"/>
        </w:rPr>
        <w:t xml:space="preserve">b) </w:t>
      </w:r>
      <w:r w:rsidR="00FA1AE1" w:rsidRPr="00656FEC">
        <w:rPr>
          <w:color w:val="000000" w:themeColor="text1"/>
          <w:sz w:val="28"/>
          <w:szCs w:val="28"/>
        </w:rPr>
        <w:t>Ủy ban nhân dân tỉnh Sóc Trăng:</w:t>
      </w:r>
    </w:p>
    <w:p w14:paraId="7FF83F67" w14:textId="21E73F9C" w:rsidR="00A7306B" w:rsidRPr="006519F0" w:rsidRDefault="00656FEC"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 xml:space="preserve">- </w:t>
      </w:r>
      <w:r w:rsidR="00733535" w:rsidRPr="006519F0">
        <w:rPr>
          <w:color w:val="000000" w:themeColor="text1"/>
          <w:sz w:val="28"/>
          <w:szCs w:val="28"/>
        </w:rPr>
        <w:t xml:space="preserve">Bố trí nguồn nhân lực tham gia các khóa đào tạo do Trường </w:t>
      </w:r>
      <w:r w:rsidR="00EF04AB" w:rsidRPr="006519F0">
        <w:rPr>
          <w:color w:val="000000" w:themeColor="text1"/>
          <w:sz w:val="28"/>
          <w:szCs w:val="28"/>
        </w:rPr>
        <w:t>Đại học Cần Thơ</w:t>
      </w:r>
      <w:r w:rsidR="00733535" w:rsidRPr="006519F0">
        <w:rPr>
          <w:color w:val="000000" w:themeColor="text1"/>
          <w:sz w:val="28"/>
          <w:szCs w:val="28"/>
        </w:rPr>
        <w:t xml:space="preserve"> mở phân hiệu tại Sóc Trăng.</w:t>
      </w:r>
    </w:p>
    <w:p w14:paraId="71A54116" w14:textId="4542590A" w:rsidR="00733535" w:rsidRPr="006519F0" w:rsidRDefault="00656FEC"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 xml:space="preserve">- </w:t>
      </w:r>
      <w:r w:rsidR="00733535" w:rsidRPr="006519F0">
        <w:rPr>
          <w:color w:val="000000" w:themeColor="text1"/>
          <w:sz w:val="28"/>
          <w:szCs w:val="28"/>
        </w:rPr>
        <w:t xml:space="preserve">Giao Sở </w:t>
      </w:r>
      <w:r w:rsidR="007B0B67" w:rsidRPr="006519F0">
        <w:rPr>
          <w:color w:val="000000" w:themeColor="text1"/>
          <w:sz w:val="28"/>
          <w:szCs w:val="28"/>
        </w:rPr>
        <w:t xml:space="preserve">Giáo dục và Đào tạo, Sở Lao động </w:t>
      </w:r>
      <w:r w:rsidR="00486D7C" w:rsidRPr="006519F0">
        <w:rPr>
          <w:color w:val="000000" w:themeColor="text1"/>
          <w:sz w:val="28"/>
          <w:szCs w:val="28"/>
        </w:rPr>
        <w:t>-</w:t>
      </w:r>
      <w:r w:rsidR="007B0B67" w:rsidRPr="006519F0">
        <w:rPr>
          <w:color w:val="000000" w:themeColor="text1"/>
          <w:sz w:val="28"/>
          <w:szCs w:val="28"/>
        </w:rPr>
        <w:t xml:space="preserve"> Thương binh và Xã hội và các sở, </w:t>
      </w:r>
      <w:r>
        <w:rPr>
          <w:color w:val="000000" w:themeColor="text1"/>
          <w:sz w:val="28"/>
          <w:szCs w:val="28"/>
          <w:lang w:val="en-US"/>
        </w:rPr>
        <w:t xml:space="preserve">ban </w:t>
      </w:r>
      <w:r w:rsidR="007B0B67" w:rsidRPr="006519F0">
        <w:rPr>
          <w:color w:val="000000" w:themeColor="text1"/>
          <w:sz w:val="28"/>
          <w:szCs w:val="28"/>
        </w:rPr>
        <w:t>ngành</w:t>
      </w:r>
      <w:r>
        <w:rPr>
          <w:color w:val="000000" w:themeColor="text1"/>
          <w:sz w:val="28"/>
          <w:szCs w:val="28"/>
          <w:lang w:val="en-US"/>
        </w:rPr>
        <w:t xml:space="preserve"> có</w:t>
      </w:r>
      <w:r w:rsidR="007B0B67" w:rsidRPr="006519F0">
        <w:rPr>
          <w:color w:val="000000" w:themeColor="text1"/>
          <w:sz w:val="28"/>
          <w:szCs w:val="28"/>
        </w:rPr>
        <w:t xml:space="preserve"> liên quan phối hợp Trường Đ</w:t>
      </w:r>
      <w:r w:rsidR="00486D7C" w:rsidRPr="006519F0">
        <w:rPr>
          <w:color w:val="000000" w:themeColor="text1"/>
          <w:sz w:val="28"/>
          <w:szCs w:val="28"/>
        </w:rPr>
        <w:t>ại học Cần Thơ</w:t>
      </w:r>
      <w:r w:rsidR="007B0B67" w:rsidRPr="006519F0">
        <w:rPr>
          <w:color w:val="000000" w:themeColor="text1"/>
          <w:sz w:val="28"/>
          <w:szCs w:val="28"/>
        </w:rPr>
        <w:t xml:space="preserve"> thực hiện nhiệm vụ này.</w:t>
      </w:r>
    </w:p>
    <w:p w14:paraId="6BBECDC5" w14:textId="77777777" w:rsidR="000C27E6" w:rsidRPr="006519F0" w:rsidRDefault="00C173F2" w:rsidP="00461198">
      <w:pPr>
        <w:pStyle w:val="BodyText"/>
        <w:spacing w:before="120" w:after="120" w:line="240" w:lineRule="auto"/>
        <w:ind w:firstLine="720"/>
        <w:jc w:val="both"/>
        <w:rPr>
          <w:color w:val="000000" w:themeColor="text1"/>
          <w:sz w:val="28"/>
          <w:szCs w:val="28"/>
        </w:rPr>
      </w:pPr>
      <w:bookmarkStart w:id="21" w:name="bookmark23"/>
      <w:bookmarkEnd w:id="21"/>
      <w:r w:rsidRPr="006519F0">
        <w:rPr>
          <w:b/>
          <w:bCs/>
          <w:color w:val="000000" w:themeColor="text1"/>
          <w:sz w:val="28"/>
          <w:szCs w:val="28"/>
        </w:rPr>
        <w:t xml:space="preserve">Điều 3. </w:t>
      </w:r>
      <w:r w:rsidRPr="00656FEC">
        <w:rPr>
          <w:color w:val="000000" w:themeColor="text1"/>
          <w:sz w:val="28"/>
          <w:szCs w:val="28"/>
        </w:rPr>
        <w:t>Thỏa thuận của hai bên</w:t>
      </w:r>
    </w:p>
    <w:p w14:paraId="11E8E43F" w14:textId="77777777" w:rsidR="006850B0" w:rsidRPr="00656FEC" w:rsidRDefault="006850B0" w:rsidP="00461198">
      <w:pPr>
        <w:pStyle w:val="BodyText"/>
        <w:spacing w:before="120" w:after="120" w:line="240" w:lineRule="auto"/>
        <w:ind w:firstLine="720"/>
        <w:jc w:val="both"/>
        <w:rPr>
          <w:color w:val="000000" w:themeColor="text1"/>
          <w:sz w:val="28"/>
          <w:szCs w:val="28"/>
        </w:rPr>
      </w:pPr>
      <w:bookmarkStart w:id="22" w:name="bookmark24"/>
      <w:bookmarkEnd w:id="22"/>
      <w:r w:rsidRPr="00656FEC">
        <w:rPr>
          <w:color w:val="000000" w:themeColor="text1"/>
          <w:sz w:val="28"/>
          <w:szCs w:val="28"/>
        </w:rPr>
        <w:t>1. Thỏa thuận chung</w:t>
      </w:r>
    </w:p>
    <w:p w14:paraId="2E890B19" w14:textId="7B9A9F9A" w:rsidR="000C27E6" w:rsidRPr="006519F0" w:rsidRDefault="00656FEC"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 xml:space="preserve">- </w:t>
      </w:r>
      <w:r w:rsidR="0039574C" w:rsidRPr="006519F0">
        <w:rPr>
          <w:color w:val="000000" w:themeColor="text1"/>
          <w:sz w:val="28"/>
          <w:szCs w:val="28"/>
        </w:rPr>
        <w:t>Hai bên sẽ thành lập Ban điều hành chung nhằm thực hiện các thỏa thuận đã ký; các t</w:t>
      </w:r>
      <w:r>
        <w:rPr>
          <w:color w:val="000000" w:themeColor="text1"/>
          <w:sz w:val="28"/>
          <w:szCs w:val="28"/>
          <w:lang w:val="en-US"/>
        </w:rPr>
        <w:t>ổ</w:t>
      </w:r>
      <w:r w:rsidR="0039574C" w:rsidRPr="006519F0">
        <w:rPr>
          <w:color w:val="000000" w:themeColor="text1"/>
          <w:sz w:val="28"/>
          <w:szCs w:val="28"/>
        </w:rPr>
        <w:t xml:space="preserve"> công tác trực tiếp tham mưu cho </w:t>
      </w:r>
      <w:r w:rsidR="00CB7E5F" w:rsidRPr="006519F0">
        <w:rPr>
          <w:color w:val="000000" w:themeColor="text1"/>
          <w:sz w:val="28"/>
          <w:szCs w:val="28"/>
        </w:rPr>
        <w:t>Ủy ban nhân dân tỉnh Sóc Trăng</w:t>
      </w:r>
      <w:r w:rsidR="0039574C" w:rsidRPr="006519F0">
        <w:rPr>
          <w:color w:val="000000" w:themeColor="text1"/>
          <w:sz w:val="28"/>
          <w:szCs w:val="28"/>
        </w:rPr>
        <w:t xml:space="preserve"> và </w:t>
      </w:r>
      <w:r w:rsidR="0039574C" w:rsidRPr="006519F0">
        <w:rPr>
          <w:color w:val="000000" w:themeColor="text1"/>
          <w:sz w:val="28"/>
          <w:szCs w:val="28"/>
        </w:rPr>
        <w:lastRenderedPageBreak/>
        <w:t xml:space="preserve">Trường </w:t>
      </w:r>
      <w:r w:rsidR="00CB7E5F" w:rsidRPr="006519F0">
        <w:rPr>
          <w:color w:val="000000" w:themeColor="text1"/>
          <w:sz w:val="28"/>
          <w:szCs w:val="28"/>
        </w:rPr>
        <w:t>Đại học Cần Thơ</w:t>
      </w:r>
      <w:r w:rsidR="0039574C" w:rsidRPr="006519F0">
        <w:rPr>
          <w:color w:val="000000" w:themeColor="text1"/>
          <w:sz w:val="28"/>
          <w:szCs w:val="28"/>
        </w:rPr>
        <w:t xml:space="preserve"> thực hiện các nội dung nêu trên. Thống nhất để </w:t>
      </w:r>
      <w:r w:rsidR="00CB7E5F" w:rsidRPr="006519F0">
        <w:rPr>
          <w:color w:val="000000" w:themeColor="text1"/>
          <w:sz w:val="28"/>
          <w:szCs w:val="28"/>
        </w:rPr>
        <w:t>Ủy ban nhân dân</w:t>
      </w:r>
      <w:r w:rsidR="0039574C" w:rsidRPr="006519F0">
        <w:rPr>
          <w:color w:val="000000" w:themeColor="text1"/>
          <w:sz w:val="28"/>
          <w:szCs w:val="28"/>
        </w:rPr>
        <w:t xml:space="preserve"> tỉnh Sóc Trăng ra các quyết định về nhân sự của Ban điều hành Chương trình cùng các tổ công tác liên quan với từng nhiệm vụ và nội dung cụ thể.</w:t>
      </w:r>
    </w:p>
    <w:p w14:paraId="5A7B7920" w14:textId="28D288D4" w:rsidR="00A20149" w:rsidRPr="006519F0" w:rsidRDefault="00656FEC" w:rsidP="00461198">
      <w:pPr>
        <w:pStyle w:val="BodyText"/>
        <w:spacing w:before="120" w:after="120" w:line="240" w:lineRule="auto"/>
        <w:ind w:firstLine="720"/>
        <w:jc w:val="both"/>
        <w:rPr>
          <w:color w:val="000000" w:themeColor="text1"/>
          <w:sz w:val="28"/>
          <w:szCs w:val="28"/>
        </w:rPr>
      </w:pPr>
      <w:bookmarkStart w:id="23" w:name="bookmark25"/>
      <w:bookmarkEnd w:id="23"/>
      <w:r>
        <w:rPr>
          <w:color w:val="000000" w:themeColor="text1"/>
          <w:sz w:val="28"/>
          <w:szCs w:val="28"/>
          <w:lang w:val="en-US"/>
        </w:rPr>
        <w:t xml:space="preserve">- </w:t>
      </w:r>
      <w:r w:rsidR="0039574C" w:rsidRPr="006519F0">
        <w:rPr>
          <w:color w:val="000000" w:themeColor="text1"/>
          <w:sz w:val="28"/>
          <w:szCs w:val="28"/>
        </w:rPr>
        <w:t>Hai bên thỏa thuận chỉ đạo các đơn vị trực thuộc xây dựng kế hoạch cụ th</w:t>
      </w:r>
      <w:r w:rsidR="00A8084D" w:rsidRPr="006519F0">
        <w:rPr>
          <w:color w:val="000000" w:themeColor="text1"/>
          <w:sz w:val="28"/>
          <w:szCs w:val="28"/>
        </w:rPr>
        <w:t>ể</w:t>
      </w:r>
      <w:r w:rsidR="0039574C" w:rsidRPr="006519F0">
        <w:rPr>
          <w:color w:val="000000" w:themeColor="text1"/>
          <w:sz w:val="28"/>
          <w:szCs w:val="28"/>
        </w:rPr>
        <w:t xml:space="preserve"> </w:t>
      </w:r>
      <w:r w:rsidR="00A8084D" w:rsidRPr="006519F0">
        <w:rPr>
          <w:color w:val="000000" w:themeColor="text1"/>
          <w:sz w:val="28"/>
          <w:szCs w:val="28"/>
        </w:rPr>
        <w:t xml:space="preserve">hàng </w:t>
      </w:r>
      <w:r w:rsidR="0039574C" w:rsidRPr="006519F0">
        <w:rPr>
          <w:color w:val="000000" w:themeColor="text1"/>
          <w:sz w:val="28"/>
          <w:szCs w:val="28"/>
        </w:rPr>
        <w:t>năm, trung hạn và tiến hành th</w:t>
      </w:r>
      <w:r w:rsidR="00A8084D" w:rsidRPr="006519F0">
        <w:rPr>
          <w:color w:val="000000" w:themeColor="text1"/>
          <w:sz w:val="28"/>
          <w:szCs w:val="28"/>
        </w:rPr>
        <w:t>ự</w:t>
      </w:r>
      <w:r w:rsidR="0039574C" w:rsidRPr="006519F0">
        <w:rPr>
          <w:color w:val="000000" w:themeColor="text1"/>
          <w:sz w:val="28"/>
          <w:szCs w:val="28"/>
        </w:rPr>
        <w:t xml:space="preserve">c hiện các nội dung, ký kết các </w:t>
      </w:r>
      <w:r w:rsidR="00DC208E" w:rsidRPr="006519F0">
        <w:rPr>
          <w:color w:val="000000" w:themeColor="text1"/>
          <w:sz w:val="28"/>
          <w:szCs w:val="28"/>
        </w:rPr>
        <w:t>văn bản</w:t>
      </w:r>
      <w:r w:rsidR="0039574C" w:rsidRPr="006519F0">
        <w:rPr>
          <w:color w:val="000000" w:themeColor="text1"/>
          <w:sz w:val="28"/>
          <w:szCs w:val="28"/>
        </w:rPr>
        <w:t xml:space="preserve"> h</w:t>
      </w:r>
      <w:r w:rsidR="00A8084D" w:rsidRPr="006519F0">
        <w:rPr>
          <w:color w:val="000000" w:themeColor="text1"/>
          <w:sz w:val="28"/>
          <w:szCs w:val="28"/>
        </w:rPr>
        <w:t>ợ</w:t>
      </w:r>
      <w:r w:rsidR="0039574C" w:rsidRPr="006519F0">
        <w:rPr>
          <w:color w:val="000000" w:themeColor="text1"/>
          <w:sz w:val="28"/>
          <w:szCs w:val="28"/>
        </w:rPr>
        <w:t xml:space="preserve">p tác, hợp đồng cụ thể giữa các đơn vị của tỉnh Sóc Trăng và Trường </w:t>
      </w:r>
      <w:r w:rsidR="00CB7E5F" w:rsidRPr="006519F0">
        <w:rPr>
          <w:color w:val="000000" w:themeColor="text1"/>
          <w:sz w:val="28"/>
          <w:szCs w:val="28"/>
        </w:rPr>
        <w:t>Đại học Cần Thơ</w:t>
      </w:r>
      <w:r w:rsidR="0039574C" w:rsidRPr="006519F0">
        <w:rPr>
          <w:color w:val="000000" w:themeColor="text1"/>
          <w:sz w:val="28"/>
          <w:szCs w:val="28"/>
        </w:rPr>
        <w:t xml:space="preserve"> theo các chương trình, đề tài, dự án và nội dung liên kết thực hiện.</w:t>
      </w:r>
      <w:bookmarkStart w:id="24" w:name="bookmark26"/>
      <w:bookmarkEnd w:id="24"/>
    </w:p>
    <w:p w14:paraId="4DE29F8F" w14:textId="08840B2C" w:rsidR="000C27E6" w:rsidRPr="006519F0" w:rsidRDefault="00656FEC" w:rsidP="00461198">
      <w:pPr>
        <w:pStyle w:val="BodyText"/>
        <w:spacing w:before="120" w:after="120" w:line="240" w:lineRule="auto"/>
        <w:ind w:firstLine="720"/>
        <w:jc w:val="both"/>
        <w:rPr>
          <w:color w:val="000000" w:themeColor="text1"/>
          <w:sz w:val="28"/>
          <w:szCs w:val="28"/>
        </w:rPr>
      </w:pPr>
      <w:r>
        <w:rPr>
          <w:color w:val="000000" w:themeColor="text1"/>
          <w:sz w:val="28"/>
          <w:szCs w:val="28"/>
          <w:lang w:val="en-US"/>
        </w:rPr>
        <w:t xml:space="preserve">- </w:t>
      </w:r>
      <w:r w:rsidR="0039574C" w:rsidRPr="006519F0">
        <w:rPr>
          <w:color w:val="000000" w:themeColor="text1"/>
          <w:sz w:val="28"/>
          <w:szCs w:val="28"/>
        </w:rPr>
        <w:t>Định kỳ hằng năm tổ chức hội nghị đánh giá sơ kết và tiến hành bàn bạc để xây dựng kế hoạch năm tiếp theo.</w:t>
      </w:r>
    </w:p>
    <w:p w14:paraId="0A10101D" w14:textId="77777777" w:rsidR="006850B0" w:rsidRPr="00656FEC" w:rsidRDefault="00D8695D" w:rsidP="00461198">
      <w:pPr>
        <w:spacing w:before="120" w:after="120"/>
        <w:ind w:firstLine="720"/>
        <w:jc w:val="both"/>
        <w:rPr>
          <w:rFonts w:ascii="Times New Roman" w:hAnsi="Times New Roman" w:cs="Times New Roman"/>
          <w:bCs/>
          <w:color w:val="000000" w:themeColor="text1"/>
          <w:sz w:val="28"/>
          <w:szCs w:val="28"/>
          <w:lang w:val="pt-BR"/>
        </w:rPr>
      </w:pPr>
      <w:r w:rsidRPr="00656FEC">
        <w:rPr>
          <w:rFonts w:ascii="Times New Roman" w:hAnsi="Times New Roman" w:cs="Times New Roman"/>
          <w:bCs/>
          <w:color w:val="000000" w:themeColor="text1"/>
          <w:sz w:val="28"/>
          <w:szCs w:val="28"/>
          <w:lang w:val="pt-BR"/>
        </w:rPr>
        <w:t>2</w:t>
      </w:r>
      <w:r w:rsidR="006850B0" w:rsidRPr="00656FEC">
        <w:rPr>
          <w:rFonts w:ascii="Times New Roman" w:hAnsi="Times New Roman" w:cs="Times New Roman"/>
          <w:bCs/>
          <w:color w:val="000000" w:themeColor="text1"/>
          <w:sz w:val="28"/>
          <w:szCs w:val="28"/>
          <w:lang w:val="pt-BR"/>
        </w:rPr>
        <w:t>. Hoạt động phối hợp của hai bên</w:t>
      </w:r>
    </w:p>
    <w:p w14:paraId="2546CFE0" w14:textId="2FB51B0A" w:rsidR="006850B0" w:rsidRPr="006519F0" w:rsidRDefault="00656FEC" w:rsidP="00461198">
      <w:pPr>
        <w:spacing w:before="120" w:after="120"/>
        <w:ind w:firstLine="72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 xml:space="preserve">- </w:t>
      </w:r>
      <w:r w:rsidR="006850B0" w:rsidRPr="006519F0">
        <w:rPr>
          <w:rFonts w:ascii="Times New Roman" w:hAnsi="Times New Roman" w:cs="Times New Roman"/>
          <w:bCs/>
          <w:color w:val="000000" w:themeColor="text1"/>
          <w:sz w:val="28"/>
          <w:szCs w:val="28"/>
          <w:lang w:val="pt-BR"/>
        </w:rPr>
        <w:t>Trong quá trình thực hiện 2 bên sẽ thường xuyên trao đổi, kịp thời điều chỉnh những nội dung mới phát sinh hoặc chưa phù hợp với điều kiện thực tế của mỗi bên, tổ chức triển khai thực hiện sau khi được lãnh đạo hai bên phê duyệt.</w:t>
      </w:r>
    </w:p>
    <w:p w14:paraId="28A185B7" w14:textId="0C9F5EC3" w:rsidR="006850B0" w:rsidRPr="006519F0" w:rsidRDefault="00656FEC" w:rsidP="00461198">
      <w:pPr>
        <w:spacing w:before="120" w:after="120"/>
        <w:ind w:firstLine="72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 xml:space="preserve">- </w:t>
      </w:r>
      <w:r w:rsidR="006850B0" w:rsidRPr="006519F0">
        <w:rPr>
          <w:rFonts w:ascii="Times New Roman" w:hAnsi="Times New Roman" w:cs="Times New Roman"/>
          <w:bCs/>
          <w:color w:val="000000" w:themeColor="text1"/>
          <w:sz w:val="28"/>
          <w:szCs w:val="28"/>
          <w:lang w:val="pt-BR"/>
        </w:rPr>
        <w:t xml:space="preserve">Thực hiện chế độ </w:t>
      </w:r>
      <w:r>
        <w:rPr>
          <w:rFonts w:ascii="Times New Roman" w:hAnsi="Times New Roman" w:cs="Times New Roman"/>
          <w:bCs/>
          <w:color w:val="000000" w:themeColor="text1"/>
          <w:sz w:val="28"/>
          <w:szCs w:val="28"/>
          <w:lang w:val="pt-BR"/>
        </w:rPr>
        <w:t>thông tin</w:t>
      </w:r>
      <w:r w:rsidR="006850B0" w:rsidRPr="006519F0">
        <w:rPr>
          <w:rFonts w:ascii="Times New Roman" w:hAnsi="Times New Roman" w:cs="Times New Roman"/>
          <w:bCs/>
          <w:color w:val="000000" w:themeColor="text1"/>
          <w:sz w:val="28"/>
          <w:szCs w:val="28"/>
          <w:lang w:val="pt-BR"/>
        </w:rPr>
        <w:t xml:space="preserve"> định kỳ </w:t>
      </w:r>
      <w:r>
        <w:rPr>
          <w:rFonts w:ascii="Times New Roman" w:hAnsi="Times New Roman" w:cs="Times New Roman"/>
          <w:bCs/>
          <w:color w:val="000000" w:themeColor="text1"/>
          <w:sz w:val="28"/>
          <w:szCs w:val="28"/>
          <w:lang w:val="pt-BR"/>
        </w:rPr>
        <w:t>hoặc đột xuất</w:t>
      </w:r>
      <w:r>
        <w:rPr>
          <w:rFonts w:ascii="Times New Roman" w:hAnsi="Times New Roman" w:cs="Times New Roman"/>
          <w:bCs/>
          <w:color w:val="000000" w:themeColor="text1"/>
          <w:sz w:val="28"/>
          <w:szCs w:val="28"/>
          <w:lang w:val="pt-BR"/>
        </w:rPr>
        <w:t xml:space="preserve"> (khi cần):</w:t>
      </w:r>
      <w:r w:rsidRPr="006519F0">
        <w:rPr>
          <w:rFonts w:ascii="Times New Roman" w:hAnsi="Times New Roman" w:cs="Times New Roman"/>
          <w:bCs/>
          <w:color w:val="000000" w:themeColor="text1"/>
          <w:sz w:val="28"/>
          <w:szCs w:val="28"/>
          <w:lang w:val="pt-BR"/>
        </w:rPr>
        <w:t xml:space="preserve"> </w:t>
      </w:r>
      <w:r>
        <w:rPr>
          <w:rFonts w:ascii="Times New Roman" w:hAnsi="Times New Roman" w:cs="Times New Roman"/>
          <w:bCs/>
          <w:color w:val="000000" w:themeColor="text1"/>
          <w:sz w:val="28"/>
          <w:szCs w:val="28"/>
          <w:lang w:val="pt-BR"/>
        </w:rPr>
        <w:t>Hằng q</w:t>
      </w:r>
      <w:r w:rsidR="006850B0" w:rsidRPr="006519F0">
        <w:rPr>
          <w:rFonts w:ascii="Times New Roman" w:hAnsi="Times New Roman" w:cs="Times New Roman"/>
          <w:bCs/>
          <w:color w:val="000000" w:themeColor="text1"/>
          <w:sz w:val="28"/>
          <w:szCs w:val="28"/>
          <w:lang w:val="pt-BR"/>
        </w:rPr>
        <w:t>uý (vào ngày 10 tháng cuối quý), 6 tháng (vào ngày 10/6) và năm (vào ngày 10/12), sơ kết 3 năm và tổng kết toàn bộ chương trình vào cuối năm 2030.</w:t>
      </w:r>
    </w:p>
    <w:p w14:paraId="57937FF1" w14:textId="38A2AE5D" w:rsidR="006850B0" w:rsidRPr="006519F0" w:rsidRDefault="00656FEC" w:rsidP="00461198">
      <w:pPr>
        <w:spacing w:before="120" w:after="120"/>
        <w:ind w:firstLine="72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 xml:space="preserve">- </w:t>
      </w:r>
      <w:r w:rsidR="006850B0" w:rsidRPr="006519F0">
        <w:rPr>
          <w:rFonts w:ascii="Times New Roman" w:hAnsi="Times New Roman" w:cs="Times New Roman"/>
          <w:bCs/>
          <w:color w:val="000000" w:themeColor="text1"/>
          <w:sz w:val="28"/>
          <w:szCs w:val="28"/>
          <w:lang w:val="pt-BR"/>
        </w:rPr>
        <w:t>Hằng năm, lãnh đạo hai bên tổ chức gặp gỡ, trao đổi để đánh giá quá trình hợp tác, từ đó đưa ra những nội dung và chương trình h</w:t>
      </w:r>
      <w:r>
        <w:rPr>
          <w:rFonts w:ascii="Times New Roman" w:hAnsi="Times New Roman" w:cs="Times New Roman"/>
          <w:bCs/>
          <w:color w:val="000000" w:themeColor="text1"/>
          <w:sz w:val="28"/>
          <w:szCs w:val="28"/>
          <w:lang w:val="pt-BR"/>
        </w:rPr>
        <w:t>ợ</w:t>
      </w:r>
      <w:r w:rsidR="006850B0" w:rsidRPr="006519F0">
        <w:rPr>
          <w:rFonts w:ascii="Times New Roman" w:hAnsi="Times New Roman" w:cs="Times New Roman"/>
          <w:bCs/>
          <w:color w:val="000000" w:themeColor="text1"/>
          <w:sz w:val="28"/>
          <w:szCs w:val="28"/>
          <w:lang w:val="pt-BR"/>
        </w:rPr>
        <w:t>p tác, phát triển các ý tưởng mới cho những hợp tác tiếp theo.</w:t>
      </w:r>
    </w:p>
    <w:p w14:paraId="50A01ECF" w14:textId="509BDDAB" w:rsidR="006850B0" w:rsidRPr="006519F0" w:rsidRDefault="00656FEC" w:rsidP="00461198">
      <w:pPr>
        <w:spacing w:before="120" w:after="120"/>
        <w:ind w:firstLine="72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 xml:space="preserve">- </w:t>
      </w:r>
      <w:r w:rsidR="006850B0" w:rsidRPr="006519F0">
        <w:rPr>
          <w:rFonts w:ascii="Times New Roman" w:hAnsi="Times New Roman" w:cs="Times New Roman"/>
          <w:bCs/>
          <w:color w:val="000000" w:themeColor="text1"/>
          <w:sz w:val="28"/>
          <w:szCs w:val="28"/>
          <w:lang w:val="pt-BR"/>
        </w:rPr>
        <w:t xml:space="preserve">Công tác tài chính: </w:t>
      </w:r>
      <w:r>
        <w:rPr>
          <w:rFonts w:ascii="Times New Roman" w:hAnsi="Times New Roman" w:cs="Times New Roman"/>
          <w:bCs/>
          <w:color w:val="000000" w:themeColor="text1"/>
          <w:sz w:val="28"/>
          <w:szCs w:val="28"/>
          <w:lang w:val="pt-BR"/>
        </w:rPr>
        <w:t>H</w:t>
      </w:r>
      <w:r w:rsidR="006850B0" w:rsidRPr="006519F0">
        <w:rPr>
          <w:rFonts w:ascii="Times New Roman" w:hAnsi="Times New Roman" w:cs="Times New Roman"/>
          <w:bCs/>
          <w:color w:val="000000" w:themeColor="text1"/>
          <w:sz w:val="28"/>
          <w:szCs w:val="28"/>
          <w:lang w:val="pt-BR"/>
        </w:rPr>
        <w:t>ai bên thỏa thuận cụ thể theo từng nội dung, chương trình, hoạt động hợp tác theo quy định hiện hành.</w:t>
      </w:r>
    </w:p>
    <w:p w14:paraId="29CAD85F" w14:textId="745013DD" w:rsidR="000C27E6" w:rsidRPr="006519F0" w:rsidRDefault="00656FEC" w:rsidP="00461198">
      <w:pPr>
        <w:pStyle w:val="BodyText"/>
        <w:spacing w:before="120" w:after="120" w:line="240" w:lineRule="auto"/>
        <w:ind w:firstLine="720"/>
        <w:jc w:val="both"/>
        <w:rPr>
          <w:color w:val="000000" w:themeColor="text1"/>
          <w:sz w:val="28"/>
          <w:szCs w:val="28"/>
        </w:rPr>
      </w:pPr>
      <w:bookmarkStart w:id="25" w:name="bookmark27"/>
      <w:bookmarkEnd w:id="25"/>
      <w:r>
        <w:rPr>
          <w:color w:val="000000" w:themeColor="text1"/>
          <w:sz w:val="28"/>
          <w:szCs w:val="28"/>
          <w:lang w:val="en-US"/>
        </w:rPr>
        <w:t xml:space="preserve">- </w:t>
      </w:r>
      <w:r w:rsidR="0039574C" w:rsidRPr="006519F0">
        <w:rPr>
          <w:color w:val="000000" w:themeColor="text1"/>
          <w:sz w:val="28"/>
          <w:szCs w:val="28"/>
        </w:rPr>
        <w:t xml:space="preserve">Trong quá trình triển khai thực hiện Chương trình này nếu có vấn đề vướng mắc, khó khăn </w:t>
      </w:r>
      <w:r w:rsidR="00DC208E" w:rsidRPr="006519F0">
        <w:rPr>
          <w:color w:val="000000" w:themeColor="text1"/>
          <w:sz w:val="28"/>
          <w:szCs w:val="28"/>
        </w:rPr>
        <w:t xml:space="preserve">phát sinh </w:t>
      </w:r>
      <w:r w:rsidR="0039574C" w:rsidRPr="006519F0">
        <w:rPr>
          <w:color w:val="000000" w:themeColor="text1"/>
          <w:sz w:val="28"/>
          <w:szCs w:val="28"/>
        </w:rPr>
        <w:t xml:space="preserve">thì hai bên cùng nhau trao đổi để </w:t>
      </w:r>
      <w:r w:rsidR="00DC208E" w:rsidRPr="006519F0">
        <w:rPr>
          <w:color w:val="000000" w:themeColor="text1"/>
          <w:sz w:val="28"/>
          <w:szCs w:val="28"/>
        </w:rPr>
        <w:t xml:space="preserve">thống nhất </w:t>
      </w:r>
      <w:r w:rsidR="0039574C" w:rsidRPr="006519F0">
        <w:rPr>
          <w:color w:val="000000" w:themeColor="text1"/>
          <w:sz w:val="28"/>
          <w:szCs w:val="28"/>
        </w:rPr>
        <w:t>giải quyết.</w:t>
      </w:r>
    </w:p>
    <w:p w14:paraId="65DB80F0" w14:textId="77777777" w:rsidR="001A3F4D" w:rsidRPr="006519F0" w:rsidRDefault="001A3F4D" w:rsidP="00461198">
      <w:pPr>
        <w:spacing w:before="120" w:after="120"/>
        <w:ind w:firstLine="720"/>
        <w:jc w:val="both"/>
        <w:rPr>
          <w:rFonts w:ascii="Times New Roman" w:hAnsi="Times New Roman" w:cs="Times New Roman"/>
          <w:b/>
          <w:bCs/>
          <w:color w:val="000000" w:themeColor="text1"/>
          <w:sz w:val="28"/>
          <w:szCs w:val="28"/>
          <w:lang w:val="pt-BR"/>
        </w:rPr>
      </w:pPr>
      <w:r w:rsidRPr="006519F0">
        <w:rPr>
          <w:rFonts w:ascii="Times New Roman" w:hAnsi="Times New Roman" w:cs="Times New Roman"/>
          <w:b/>
          <w:bCs/>
          <w:color w:val="000000" w:themeColor="text1"/>
          <w:sz w:val="28"/>
          <w:szCs w:val="28"/>
          <w:lang w:val="pt-BR"/>
        </w:rPr>
        <w:t xml:space="preserve">Điều 4. </w:t>
      </w:r>
      <w:r w:rsidRPr="00656FEC">
        <w:rPr>
          <w:rFonts w:ascii="Times New Roman" w:hAnsi="Times New Roman" w:cs="Times New Roman"/>
          <w:color w:val="000000" w:themeColor="text1"/>
          <w:sz w:val="28"/>
          <w:szCs w:val="28"/>
          <w:lang w:val="pt-BR"/>
        </w:rPr>
        <w:t>Tổ chức thực hiện</w:t>
      </w:r>
    </w:p>
    <w:p w14:paraId="30EE5B85" w14:textId="77777777" w:rsidR="001A3F4D" w:rsidRPr="006519F0" w:rsidRDefault="001A3F4D" w:rsidP="00461198">
      <w:pPr>
        <w:spacing w:before="120" w:after="120"/>
        <w:ind w:firstLine="720"/>
        <w:jc w:val="both"/>
        <w:rPr>
          <w:rFonts w:ascii="Times New Roman" w:hAnsi="Times New Roman" w:cs="Times New Roman"/>
          <w:bCs/>
          <w:color w:val="000000" w:themeColor="text1"/>
          <w:sz w:val="28"/>
          <w:szCs w:val="28"/>
          <w:lang w:val="pt-BR"/>
        </w:rPr>
      </w:pPr>
      <w:r w:rsidRPr="006519F0">
        <w:rPr>
          <w:rFonts w:ascii="Times New Roman" w:hAnsi="Times New Roman" w:cs="Times New Roman"/>
          <w:bCs/>
          <w:color w:val="000000" w:themeColor="text1"/>
          <w:sz w:val="28"/>
          <w:szCs w:val="28"/>
          <w:lang w:val="pt-BR"/>
        </w:rPr>
        <w:t>1. Bản thỏa thuận hợp tác này là cơ sở để xúc tiến và xây dựng các bản thỏa thuận hợp tác tiếp theo với nội dung chi tiết bằng văn bản cụ thể của hai bên.</w:t>
      </w:r>
    </w:p>
    <w:p w14:paraId="4339B91C" w14:textId="77777777" w:rsidR="001A3F4D" w:rsidRPr="006519F0" w:rsidRDefault="001A3F4D" w:rsidP="00461198">
      <w:pPr>
        <w:spacing w:before="120" w:after="120"/>
        <w:ind w:firstLine="720"/>
        <w:jc w:val="both"/>
        <w:rPr>
          <w:rFonts w:ascii="Times New Roman" w:hAnsi="Times New Roman" w:cs="Times New Roman"/>
          <w:bCs/>
          <w:color w:val="000000" w:themeColor="text1"/>
          <w:sz w:val="28"/>
          <w:szCs w:val="28"/>
          <w:lang w:val="pt-BR"/>
        </w:rPr>
      </w:pPr>
      <w:r w:rsidRPr="006519F0">
        <w:rPr>
          <w:rFonts w:ascii="Times New Roman" w:hAnsi="Times New Roman" w:cs="Times New Roman"/>
          <w:bCs/>
          <w:color w:val="000000" w:themeColor="text1"/>
          <w:sz w:val="28"/>
          <w:szCs w:val="28"/>
          <w:lang w:val="pt-BR"/>
        </w:rPr>
        <w:t>2. Cơ quan đầu mối:</w:t>
      </w:r>
    </w:p>
    <w:p w14:paraId="187F3F11" w14:textId="2E83EAB8" w:rsidR="001A3F4D" w:rsidRPr="006519F0" w:rsidRDefault="001A3F4D" w:rsidP="00461198">
      <w:pPr>
        <w:spacing w:before="120" w:after="120"/>
        <w:ind w:firstLine="720"/>
        <w:jc w:val="both"/>
        <w:rPr>
          <w:rFonts w:ascii="Times New Roman" w:hAnsi="Times New Roman" w:cs="Times New Roman"/>
          <w:color w:val="000000" w:themeColor="text1"/>
          <w:sz w:val="28"/>
          <w:szCs w:val="28"/>
          <w:lang w:val="es-ES"/>
        </w:rPr>
      </w:pPr>
      <w:r w:rsidRPr="006519F0">
        <w:rPr>
          <w:rFonts w:ascii="Times New Roman" w:hAnsi="Times New Roman" w:cs="Times New Roman"/>
          <w:bCs/>
          <w:color w:val="000000" w:themeColor="text1"/>
          <w:sz w:val="28"/>
          <w:szCs w:val="28"/>
          <w:lang w:val="es-ES"/>
        </w:rPr>
        <w:t>- Ủy ban nhân dân tỉnh Sóc Trăng giao</w:t>
      </w:r>
      <w:r w:rsidRPr="006519F0">
        <w:rPr>
          <w:rFonts w:ascii="Times New Roman" w:hAnsi="Times New Roman" w:cs="Times New Roman"/>
          <w:color w:val="000000" w:themeColor="text1"/>
          <w:sz w:val="28"/>
          <w:szCs w:val="28"/>
          <w:lang w:val="es-ES"/>
        </w:rPr>
        <w:t xml:space="preserve"> </w:t>
      </w:r>
      <w:r w:rsidR="00EB6BE2" w:rsidRPr="006519F0">
        <w:rPr>
          <w:rFonts w:ascii="Times New Roman" w:hAnsi="Times New Roman" w:cs="Times New Roman"/>
          <w:color w:val="000000" w:themeColor="text1"/>
          <w:sz w:val="28"/>
          <w:szCs w:val="28"/>
          <w:lang w:val="es-ES"/>
        </w:rPr>
        <w:t>Sở Nội vụ</w:t>
      </w:r>
      <w:r w:rsidR="006565E5" w:rsidRPr="006519F0">
        <w:rPr>
          <w:rFonts w:ascii="Times New Roman" w:hAnsi="Times New Roman" w:cs="Times New Roman"/>
          <w:color w:val="000000" w:themeColor="text1"/>
          <w:sz w:val="28"/>
          <w:szCs w:val="28"/>
          <w:lang w:val="es-ES"/>
        </w:rPr>
        <w:t>,</w:t>
      </w:r>
      <w:r w:rsidR="00EB6BE2" w:rsidRPr="006519F0">
        <w:rPr>
          <w:rFonts w:ascii="Times New Roman" w:hAnsi="Times New Roman" w:cs="Times New Roman"/>
          <w:color w:val="000000" w:themeColor="text1"/>
          <w:sz w:val="28"/>
          <w:szCs w:val="28"/>
          <w:lang w:val="es-ES"/>
        </w:rPr>
        <w:t xml:space="preserve"> </w:t>
      </w:r>
      <w:r w:rsidRPr="006519F0">
        <w:rPr>
          <w:rFonts w:ascii="Times New Roman" w:hAnsi="Times New Roman" w:cs="Times New Roman"/>
          <w:color w:val="000000" w:themeColor="text1"/>
          <w:sz w:val="28"/>
          <w:szCs w:val="28"/>
          <w:lang w:val="es-ES"/>
        </w:rPr>
        <w:t xml:space="preserve">Sở Lao động - Thương binh và </w:t>
      </w:r>
      <w:r w:rsidR="00656FEC">
        <w:rPr>
          <w:rFonts w:ascii="Times New Roman" w:hAnsi="Times New Roman" w:cs="Times New Roman"/>
          <w:color w:val="000000" w:themeColor="text1"/>
          <w:sz w:val="28"/>
          <w:szCs w:val="28"/>
          <w:lang w:val="es-ES"/>
        </w:rPr>
        <w:t>X</w:t>
      </w:r>
      <w:r w:rsidRPr="006519F0">
        <w:rPr>
          <w:rFonts w:ascii="Times New Roman" w:hAnsi="Times New Roman" w:cs="Times New Roman"/>
          <w:color w:val="000000" w:themeColor="text1"/>
          <w:sz w:val="28"/>
          <w:szCs w:val="28"/>
          <w:lang w:val="es-ES"/>
        </w:rPr>
        <w:t>ã hội chủ trì</w:t>
      </w:r>
      <w:r w:rsidR="00656FEC">
        <w:rPr>
          <w:rFonts w:ascii="Times New Roman" w:hAnsi="Times New Roman" w:cs="Times New Roman"/>
          <w:color w:val="000000" w:themeColor="text1"/>
          <w:sz w:val="28"/>
          <w:szCs w:val="28"/>
          <w:lang w:val="es-ES"/>
        </w:rPr>
        <w:t>,</w:t>
      </w:r>
      <w:r w:rsidRPr="006519F0">
        <w:rPr>
          <w:rFonts w:ascii="Times New Roman" w:hAnsi="Times New Roman" w:cs="Times New Roman"/>
          <w:color w:val="000000" w:themeColor="text1"/>
          <w:sz w:val="28"/>
          <w:szCs w:val="28"/>
          <w:lang w:val="es-ES"/>
        </w:rPr>
        <w:t xml:space="preserve"> phối hợp với Sở Kế hoạch và Đầu tư</w:t>
      </w:r>
      <w:r w:rsidR="00656FEC">
        <w:rPr>
          <w:rFonts w:ascii="Times New Roman" w:hAnsi="Times New Roman" w:cs="Times New Roman"/>
          <w:color w:val="000000" w:themeColor="text1"/>
          <w:sz w:val="28"/>
          <w:szCs w:val="28"/>
          <w:lang w:val="es-ES"/>
        </w:rPr>
        <w:t>,</w:t>
      </w:r>
      <w:r w:rsidRPr="006519F0">
        <w:rPr>
          <w:rFonts w:ascii="Times New Roman" w:hAnsi="Times New Roman" w:cs="Times New Roman"/>
          <w:color w:val="000000" w:themeColor="text1"/>
          <w:sz w:val="28"/>
          <w:szCs w:val="28"/>
          <w:lang w:val="es-ES"/>
        </w:rPr>
        <w:t xml:space="preserve"> Sở Tài nguyên và Môi trường</w:t>
      </w:r>
      <w:r w:rsidR="00656FEC">
        <w:rPr>
          <w:rFonts w:ascii="Times New Roman" w:hAnsi="Times New Roman" w:cs="Times New Roman"/>
          <w:color w:val="000000" w:themeColor="text1"/>
          <w:sz w:val="28"/>
          <w:szCs w:val="28"/>
          <w:lang w:val="es-ES"/>
        </w:rPr>
        <w:t>,</w:t>
      </w:r>
      <w:r w:rsidRPr="006519F0">
        <w:rPr>
          <w:rFonts w:ascii="Times New Roman" w:hAnsi="Times New Roman" w:cs="Times New Roman"/>
          <w:color w:val="000000" w:themeColor="text1"/>
          <w:sz w:val="28"/>
          <w:szCs w:val="28"/>
          <w:lang w:val="es-ES"/>
        </w:rPr>
        <w:t xml:space="preserve"> Sở Giáo dục và Đào tạo</w:t>
      </w:r>
      <w:r w:rsidR="00656FEC">
        <w:rPr>
          <w:rFonts w:ascii="Times New Roman" w:hAnsi="Times New Roman" w:cs="Times New Roman"/>
          <w:color w:val="000000" w:themeColor="text1"/>
          <w:sz w:val="28"/>
          <w:szCs w:val="28"/>
          <w:lang w:val="es-ES"/>
        </w:rPr>
        <w:t>,</w:t>
      </w:r>
      <w:r w:rsidRPr="006519F0">
        <w:rPr>
          <w:rFonts w:ascii="Times New Roman" w:hAnsi="Times New Roman" w:cs="Times New Roman"/>
          <w:color w:val="000000" w:themeColor="text1"/>
          <w:sz w:val="28"/>
          <w:szCs w:val="28"/>
          <w:lang w:val="es-ES"/>
        </w:rPr>
        <w:t xml:space="preserve"> </w:t>
      </w:r>
      <w:r w:rsidR="00656FEC">
        <w:rPr>
          <w:rFonts w:ascii="Times New Roman" w:hAnsi="Times New Roman" w:cs="Times New Roman"/>
          <w:color w:val="000000" w:themeColor="text1"/>
          <w:sz w:val="28"/>
          <w:szCs w:val="28"/>
          <w:lang w:val="es-ES"/>
        </w:rPr>
        <w:t>Trường Cao đẳng Cộng đồng Sóc Trăng, Trường Cao đẳng Nghề Sóc Trăng,</w:t>
      </w:r>
      <w:r w:rsidRPr="006519F0">
        <w:rPr>
          <w:rFonts w:ascii="Times New Roman" w:hAnsi="Times New Roman" w:cs="Times New Roman"/>
          <w:color w:val="000000" w:themeColor="text1"/>
          <w:sz w:val="28"/>
          <w:szCs w:val="28"/>
          <w:lang w:val="es-ES"/>
        </w:rPr>
        <w:t xml:space="preserve"> Ủy ban nhân dân các huyện, thị xã, thành phố</w:t>
      </w:r>
      <w:r w:rsidR="00656FEC">
        <w:rPr>
          <w:rFonts w:ascii="Times New Roman" w:hAnsi="Times New Roman" w:cs="Times New Roman"/>
          <w:color w:val="000000" w:themeColor="text1"/>
          <w:sz w:val="28"/>
          <w:szCs w:val="28"/>
          <w:lang w:val="es-ES"/>
        </w:rPr>
        <w:t>,</w:t>
      </w:r>
      <w:r w:rsidRPr="006519F0">
        <w:rPr>
          <w:rFonts w:ascii="Times New Roman" w:hAnsi="Times New Roman" w:cs="Times New Roman"/>
          <w:color w:val="000000" w:themeColor="text1"/>
          <w:sz w:val="28"/>
          <w:szCs w:val="28"/>
          <w:lang w:val="es-ES"/>
        </w:rPr>
        <w:t xml:space="preserve"> các </w:t>
      </w:r>
      <w:r w:rsidR="00656FEC">
        <w:rPr>
          <w:rFonts w:ascii="Times New Roman" w:hAnsi="Times New Roman" w:cs="Times New Roman"/>
          <w:color w:val="000000" w:themeColor="text1"/>
          <w:sz w:val="28"/>
          <w:szCs w:val="28"/>
          <w:lang w:val="es-ES"/>
        </w:rPr>
        <w:t xml:space="preserve">cơ quan, </w:t>
      </w:r>
      <w:r w:rsidRPr="006519F0">
        <w:rPr>
          <w:rFonts w:ascii="Times New Roman" w:hAnsi="Times New Roman" w:cs="Times New Roman"/>
          <w:color w:val="000000" w:themeColor="text1"/>
          <w:sz w:val="28"/>
          <w:szCs w:val="28"/>
          <w:lang w:val="es-ES"/>
        </w:rPr>
        <w:t>đơn vị có liên quan triển khai thực hiện.</w:t>
      </w:r>
    </w:p>
    <w:p w14:paraId="64A3251F" w14:textId="77777777" w:rsidR="001A3F4D" w:rsidRPr="006519F0" w:rsidRDefault="001A3F4D" w:rsidP="00461198">
      <w:pPr>
        <w:spacing w:before="120" w:after="120"/>
        <w:ind w:firstLine="720"/>
        <w:jc w:val="both"/>
        <w:rPr>
          <w:rFonts w:ascii="Times New Roman" w:hAnsi="Times New Roman" w:cs="Times New Roman"/>
          <w:bCs/>
          <w:color w:val="000000" w:themeColor="text1"/>
          <w:sz w:val="28"/>
          <w:szCs w:val="28"/>
          <w:lang w:val="es-ES"/>
        </w:rPr>
      </w:pPr>
      <w:r w:rsidRPr="006519F0">
        <w:rPr>
          <w:rFonts w:ascii="Times New Roman" w:hAnsi="Times New Roman" w:cs="Times New Roman"/>
          <w:bCs/>
          <w:color w:val="000000" w:themeColor="text1"/>
          <w:sz w:val="28"/>
          <w:szCs w:val="28"/>
          <w:lang w:val="es-ES"/>
        </w:rPr>
        <w:t xml:space="preserve">- </w:t>
      </w:r>
      <w:r w:rsidR="00EB6BE2" w:rsidRPr="006519F0">
        <w:rPr>
          <w:rFonts w:ascii="Times New Roman" w:hAnsi="Times New Roman" w:cs="Times New Roman"/>
          <w:bCs/>
          <w:color w:val="000000" w:themeColor="text1"/>
          <w:sz w:val="28"/>
          <w:szCs w:val="28"/>
          <w:lang w:val="es-ES"/>
        </w:rPr>
        <w:t>Trường Đại học Cần Thơ</w:t>
      </w:r>
      <w:r w:rsidRPr="006519F0">
        <w:rPr>
          <w:rFonts w:ascii="Times New Roman" w:hAnsi="Times New Roman" w:cs="Times New Roman"/>
          <w:bCs/>
          <w:color w:val="000000" w:themeColor="text1"/>
          <w:sz w:val="28"/>
          <w:szCs w:val="28"/>
          <w:lang w:val="es-ES"/>
        </w:rPr>
        <w:t xml:space="preserve"> </w:t>
      </w:r>
      <w:r w:rsidR="00EB6BE2" w:rsidRPr="006519F0">
        <w:rPr>
          <w:rFonts w:ascii="Times New Roman" w:hAnsi="Times New Roman" w:cs="Times New Roman"/>
          <w:bCs/>
          <w:color w:val="000000" w:themeColor="text1"/>
          <w:sz w:val="28"/>
          <w:szCs w:val="28"/>
          <w:lang w:val="es-ES"/>
        </w:rPr>
        <w:t>giao Trung tâm Liên kết đào tạo làm đầu mối liên lạc, thông tin, báo cáo, đôn đốc các đơn vị</w:t>
      </w:r>
      <w:r w:rsidR="00994515" w:rsidRPr="006519F0">
        <w:rPr>
          <w:rFonts w:ascii="Times New Roman" w:hAnsi="Times New Roman" w:cs="Times New Roman"/>
          <w:bCs/>
          <w:color w:val="000000" w:themeColor="text1"/>
          <w:sz w:val="28"/>
          <w:szCs w:val="28"/>
          <w:lang w:val="es-ES"/>
        </w:rPr>
        <w:t xml:space="preserve"> tổ chức thực hiện các nhiệm vụ trong Bản </w:t>
      </w:r>
      <w:r w:rsidR="006565E5" w:rsidRPr="006519F0">
        <w:rPr>
          <w:rFonts w:ascii="Times New Roman" w:hAnsi="Times New Roman" w:cs="Times New Roman"/>
          <w:bCs/>
          <w:color w:val="000000" w:themeColor="text1"/>
          <w:sz w:val="28"/>
          <w:szCs w:val="28"/>
          <w:lang w:val="es-ES"/>
        </w:rPr>
        <w:t>ghi nhớ</w:t>
      </w:r>
      <w:r w:rsidR="00994515" w:rsidRPr="006519F0">
        <w:rPr>
          <w:rFonts w:ascii="Times New Roman" w:hAnsi="Times New Roman" w:cs="Times New Roman"/>
          <w:bCs/>
          <w:color w:val="000000" w:themeColor="text1"/>
          <w:sz w:val="28"/>
          <w:szCs w:val="28"/>
          <w:lang w:val="es-ES"/>
        </w:rPr>
        <w:t xml:space="preserve"> với Ủy ban nhân dân tỉnh và lưu giữ Bản </w:t>
      </w:r>
      <w:r w:rsidR="006565E5" w:rsidRPr="006519F0">
        <w:rPr>
          <w:rFonts w:ascii="Times New Roman" w:hAnsi="Times New Roman" w:cs="Times New Roman"/>
          <w:bCs/>
          <w:color w:val="000000" w:themeColor="text1"/>
          <w:sz w:val="28"/>
          <w:szCs w:val="28"/>
          <w:lang w:val="es-ES"/>
        </w:rPr>
        <w:t>ghi nhớ</w:t>
      </w:r>
      <w:r w:rsidR="00994515" w:rsidRPr="006519F0">
        <w:rPr>
          <w:rFonts w:ascii="Times New Roman" w:hAnsi="Times New Roman" w:cs="Times New Roman"/>
          <w:bCs/>
          <w:color w:val="000000" w:themeColor="text1"/>
          <w:sz w:val="28"/>
          <w:szCs w:val="28"/>
          <w:lang w:val="es-ES"/>
        </w:rPr>
        <w:t>, các tài liệu, báo cáo, hồ sơ có liên quan đến hợp tác với tỉnh Sóc Trăng</w:t>
      </w:r>
      <w:r w:rsidRPr="006519F0">
        <w:rPr>
          <w:rFonts w:ascii="Times New Roman" w:hAnsi="Times New Roman" w:cs="Times New Roman"/>
          <w:bCs/>
          <w:color w:val="000000" w:themeColor="text1"/>
          <w:sz w:val="28"/>
          <w:szCs w:val="28"/>
          <w:lang w:val="es-ES"/>
        </w:rPr>
        <w:t>.</w:t>
      </w:r>
    </w:p>
    <w:p w14:paraId="61D40E12" w14:textId="77777777" w:rsidR="001A3F4D" w:rsidRPr="006519F0" w:rsidRDefault="001A3F4D" w:rsidP="00461198">
      <w:pPr>
        <w:spacing w:before="120" w:after="120"/>
        <w:ind w:firstLine="720"/>
        <w:jc w:val="both"/>
        <w:rPr>
          <w:rFonts w:ascii="Times New Roman" w:hAnsi="Times New Roman" w:cs="Times New Roman"/>
          <w:bCs/>
          <w:color w:val="000000" w:themeColor="text1"/>
          <w:sz w:val="28"/>
          <w:szCs w:val="28"/>
          <w:lang w:val="es-ES"/>
        </w:rPr>
      </w:pPr>
      <w:r w:rsidRPr="006519F0">
        <w:rPr>
          <w:rFonts w:ascii="Times New Roman" w:hAnsi="Times New Roman" w:cs="Times New Roman"/>
          <w:bCs/>
          <w:color w:val="000000" w:themeColor="text1"/>
          <w:sz w:val="28"/>
          <w:szCs w:val="28"/>
          <w:lang w:val="es-ES"/>
        </w:rPr>
        <w:t xml:space="preserve">3. Nội dung thay đổi, điều chỉnh hoặc chấm dứt Bản </w:t>
      </w:r>
      <w:r w:rsidR="006565E5" w:rsidRPr="006519F0">
        <w:rPr>
          <w:rFonts w:ascii="Times New Roman" w:hAnsi="Times New Roman" w:cs="Times New Roman"/>
          <w:bCs/>
          <w:color w:val="000000" w:themeColor="text1"/>
          <w:sz w:val="28"/>
          <w:szCs w:val="28"/>
          <w:lang w:val="es-ES"/>
        </w:rPr>
        <w:t>ghi nhớ</w:t>
      </w:r>
      <w:r w:rsidRPr="006519F0">
        <w:rPr>
          <w:rFonts w:ascii="Times New Roman" w:hAnsi="Times New Roman" w:cs="Times New Roman"/>
          <w:bCs/>
          <w:color w:val="000000" w:themeColor="text1"/>
          <w:sz w:val="28"/>
          <w:szCs w:val="28"/>
          <w:lang w:val="es-ES"/>
        </w:rPr>
        <w:t xml:space="preserve"> được xem xét thực hiện khi một trong hai bên có thông báo bằng văn bản cho bên còn lại trước </w:t>
      </w:r>
      <w:r w:rsidRPr="006519F0">
        <w:rPr>
          <w:rFonts w:ascii="Times New Roman" w:hAnsi="Times New Roman" w:cs="Times New Roman"/>
          <w:bCs/>
          <w:color w:val="000000" w:themeColor="text1"/>
          <w:sz w:val="28"/>
          <w:szCs w:val="28"/>
          <w:lang w:val="es-ES"/>
        </w:rPr>
        <w:lastRenderedPageBreak/>
        <w:t>06 tháng. Không bên nào có thẩm quyền ký cam kết hoặc cho phép đại diện để thay mặt cho bên còn lại.</w:t>
      </w:r>
    </w:p>
    <w:p w14:paraId="1F2CB364" w14:textId="7CCD5BAA" w:rsidR="001A3F4D" w:rsidRPr="006519F0" w:rsidRDefault="001A3F4D" w:rsidP="00461198">
      <w:pPr>
        <w:spacing w:before="120" w:after="120"/>
        <w:ind w:firstLine="720"/>
        <w:jc w:val="both"/>
        <w:rPr>
          <w:rFonts w:ascii="Times New Roman" w:hAnsi="Times New Roman" w:cs="Times New Roman"/>
          <w:bCs/>
          <w:color w:val="000000" w:themeColor="text1"/>
          <w:sz w:val="28"/>
          <w:szCs w:val="28"/>
          <w:lang w:val="es-ES"/>
        </w:rPr>
      </w:pPr>
      <w:r w:rsidRPr="006519F0">
        <w:rPr>
          <w:rFonts w:ascii="Times New Roman" w:hAnsi="Times New Roman" w:cs="Times New Roman"/>
          <w:bCs/>
          <w:color w:val="000000" w:themeColor="text1"/>
          <w:sz w:val="28"/>
          <w:szCs w:val="28"/>
          <w:lang w:val="es-ES"/>
        </w:rPr>
        <w:t xml:space="preserve">4. Bản </w:t>
      </w:r>
      <w:r w:rsidR="006565E5" w:rsidRPr="006519F0">
        <w:rPr>
          <w:rFonts w:ascii="Times New Roman" w:hAnsi="Times New Roman" w:cs="Times New Roman"/>
          <w:bCs/>
          <w:color w:val="000000" w:themeColor="text1"/>
          <w:sz w:val="28"/>
          <w:szCs w:val="28"/>
          <w:lang w:val="es-ES"/>
        </w:rPr>
        <w:t>ghi nhớ</w:t>
      </w:r>
      <w:r w:rsidRPr="006519F0">
        <w:rPr>
          <w:rFonts w:ascii="Times New Roman" w:hAnsi="Times New Roman" w:cs="Times New Roman"/>
          <w:bCs/>
          <w:color w:val="000000" w:themeColor="text1"/>
          <w:sz w:val="28"/>
          <w:szCs w:val="28"/>
          <w:lang w:val="es-ES"/>
        </w:rPr>
        <w:t xml:space="preserve"> này có hiệu lực kể từ ngày ký và có giá trị đến hết ngày 31/12/2030; </w:t>
      </w:r>
      <w:r w:rsidR="00831E16" w:rsidRPr="006519F0">
        <w:rPr>
          <w:rFonts w:ascii="Times New Roman" w:hAnsi="Times New Roman" w:cs="Times New Roman"/>
          <w:bCs/>
          <w:color w:val="000000" w:themeColor="text1"/>
          <w:sz w:val="28"/>
          <w:szCs w:val="28"/>
          <w:lang w:val="es-ES"/>
        </w:rPr>
        <w:t xml:space="preserve">sau thời gian này </w:t>
      </w:r>
      <w:r w:rsidRPr="006519F0">
        <w:rPr>
          <w:rFonts w:ascii="Times New Roman" w:hAnsi="Times New Roman" w:cs="Times New Roman"/>
          <w:bCs/>
          <w:color w:val="000000" w:themeColor="text1"/>
          <w:sz w:val="28"/>
          <w:szCs w:val="28"/>
          <w:lang w:val="es-ES"/>
        </w:rPr>
        <w:t xml:space="preserve">việc gia hạn hiệu lực của Bản </w:t>
      </w:r>
      <w:r w:rsidR="006565E5" w:rsidRPr="006519F0">
        <w:rPr>
          <w:rFonts w:ascii="Times New Roman" w:hAnsi="Times New Roman" w:cs="Times New Roman"/>
          <w:bCs/>
          <w:color w:val="000000" w:themeColor="text1"/>
          <w:sz w:val="28"/>
          <w:szCs w:val="28"/>
          <w:lang w:val="es-ES"/>
        </w:rPr>
        <w:t>ghi nhớ</w:t>
      </w:r>
      <w:r w:rsidRPr="006519F0">
        <w:rPr>
          <w:rFonts w:ascii="Times New Roman" w:hAnsi="Times New Roman" w:cs="Times New Roman"/>
          <w:bCs/>
          <w:color w:val="000000" w:themeColor="text1"/>
          <w:sz w:val="28"/>
          <w:szCs w:val="28"/>
          <w:lang w:val="es-ES"/>
        </w:rPr>
        <w:t xml:space="preserve"> sẽ do hai bên trao đổi, thống nhất</w:t>
      </w:r>
      <w:r w:rsidR="00450B68" w:rsidRPr="006519F0">
        <w:rPr>
          <w:rFonts w:ascii="Times New Roman" w:hAnsi="Times New Roman" w:cs="Times New Roman"/>
          <w:bCs/>
          <w:color w:val="000000" w:themeColor="text1"/>
          <w:sz w:val="28"/>
          <w:szCs w:val="28"/>
          <w:lang w:val="es-ES"/>
        </w:rPr>
        <w:t xml:space="preserve"> bằng văn bản</w:t>
      </w:r>
      <w:r w:rsidRPr="006519F0">
        <w:rPr>
          <w:rFonts w:ascii="Times New Roman" w:hAnsi="Times New Roman" w:cs="Times New Roman"/>
          <w:bCs/>
          <w:color w:val="000000" w:themeColor="text1"/>
          <w:sz w:val="28"/>
          <w:szCs w:val="28"/>
          <w:lang w:val="es-ES"/>
        </w:rPr>
        <w:t>.</w:t>
      </w:r>
    </w:p>
    <w:p w14:paraId="10EAB78E" w14:textId="50868F16" w:rsidR="001A3F4D" w:rsidRDefault="001A3F4D" w:rsidP="00461198">
      <w:pPr>
        <w:pStyle w:val="BodyText"/>
        <w:spacing w:before="120" w:after="120" w:line="240" w:lineRule="auto"/>
        <w:ind w:firstLine="720"/>
        <w:jc w:val="both"/>
        <w:rPr>
          <w:bCs/>
          <w:color w:val="000000" w:themeColor="text1"/>
          <w:sz w:val="28"/>
          <w:szCs w:val="28"/>
          <w:lang w:val="pt-BR"/>
        </w:rPr>
      </w:pPr>
      <w:r w:rsidRPr="006519F0">
        <w:rPr>
          <w:bCs/>
          <w:color w:val="000000" w:themeColor="text1"/>
          <w:sz w:val="28"/>
          <w:szCs w:val="28"/>
          <w:lang w:val="es-ES"/>
        </w:rPr>
        <w:t xml:space="preserve">5. Bản </w:t>
      </w:r>
      <w:r w:rsidR="006565E5" w:rsidRPr="006519F0">
        <w:rPr>
          <w:bCs/>
          <w:color w:val="000000" w:themeColor="text1"/>
          <w:sz w:val="28"/>
          <w:szCs w:val="28"/>
          <w:lang w:val="es-ES"/>
        </w:rPr>
        <w:t>ghi nhớ</w:t>
      </w:r>
      <w:r w:rsidRPr="006519F0">
        <w:rPr>
          <w:bCs/>
          <w:color w:val="000000" w:themeColor="text1"/>
          <w:sz w:val="28"/>
          <w:szCs w:val="28"/>
          <w:lang w:val="es-ES"/>
        </w:rPr>
        <w:t xml:space="preserve"> </w:t>
      </w:r>
      <w:r w:rsidR="00656FEC">
        <w:rPr>
          <w:bCs/>
          <w:color w:val="000000" w:themeColor="text1"/>
          <w:sz w:val="28"/>
          <w:szCs w:val="28"/>
          <w:lang w:val="es-ES"/>
        </w:rPr>
        <w:t xml:space="preserve">hợp tác </w:t>
      </w:r>
      <w:r w:rsidRPr="006519F0">
        <w:rPr>
          <w:bCs/>
          <w:color w:val="000000" w:themeColor="text1"/>
          <w:sz w:val="28"/>
          <w:szCs w:val="28"/>
          <w:lang w:val="es-ES"/>
        </w:rPr>
        <w:t xml:space="preserve">giữa Ủy ban nhân dân tỉnh Sóc Trăng và </w:t>
      </w:r>
      <w:r w:rsidR="0007511C" w:rsidRPr="006519F0">
        <w:rPr>
          <w:bCs/>
          <w:color w:val="000000" w:themeColor="text1"/>
          <w:sz w:val="28"/>
          <w:szCs w:val="28"/>
          <w:lang w:val="es-ES"/>
        </w:rPr>
        <w:t>Trường Đại học Cần Thơ</w:t>
      </w:r>
      <w:r w:rsidRPr="006519F0">
        <w:rPr>
          <w:bCs/>
          <w:color w:val="000000" w:themeColor="text1"/>
          <w:sz w:val="28"/>
          <w:szCs w:val="28"/>
        </w:rPr>
        <w:t xml:space="preserve"> được lập thành </w:t>
      </w:r>
      <w:r w:rsidRPr="006519F0">
        <w:rPr>
          <w:bCs/>
          <w:color w:val="000000" w:themeColor="text1"/>
          <w:sz w:val="28"/>
          <w:szCs w:val="28"/>
          <w:lang w:val="pt-BR"/>
        </w:rPr>
        <w:t>4</w:t>
      </w:r>
      <w:r w:rsidRPr="006519F0">
        <w:rPr>
          <w:bCs/>
          <w:color w:val="000000" w:themeColor="text1"/>
          <w:sz w:val="28"/>
          <w:szCs w:val="28"/>
        </w:rPr>
        <w:t xml:space="preserve"> bản</w:t>
      </w:r>
      <w:r w:rsidRPr="006519F0">
        <w:rPr>
          <w:bCs/>
          <w:color w:val="000000" w:themeColor="text1"/>
          <w:sz w:val="28"/>
          <w:szCs w:val="28"/>
          <w:lang w:val="es-ES"/>
        </w:rPr>
        <w:t xml:space="preserve"> bằng tiếng Việt</w:t>
      </w:r>
      <w:r w:rsidRPr="006519F0">
        <w:rPr>
          <w:bCs/>
          <w:color w:val="000000" w:themeColor="text1"/>
          <w:sz w:val="28"/>
          <w:szCs w:val="28"/>
          <w:lang w:val="pt-BR"/>
        </w:rPr>
        <w:t xml:space="preserve"> có giá trị pháp lý như nhau, mỗi bên giữ 02 (hai)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461198" w14:paraId="3F9F6569" w14:textId="77777777" w:rsidTr="00461198">
        <w:tc>
          <w:tcPr>
            <w:tcW w:w="4532" w:type="dxa"/>
          </w:tcPr>
          <w:p w14:paraId="3C1FA1E4" w14:textId="77777777" w:rsidR="00461198" w:rsidRDefault="00461198" w:rsidP="00461198">
            <w:pPr>
              <w:pStyle w:val="BodyText"/>
              <w:spacing w:after="0" w:line="240" w:lineRule="auto"/>
              <w:ind w:firstLine="0"/>
              <w:jc w:val="center"/>
              <w:rPr>
                <w:b/>
                <w:color w:val="000000" w:themeColor="text1"/>
                <w:sz w:val="28"/>
                <w:szCs w:val="28"/>
                <w:lang w:val="pt-BR"/>
              </w:rPr>
            </w:pPr>
            <w:r>
              <w:rPr>
                <w:b/>
                <w:color w:val="000000" w:themeColor="text1"/>
                <w:sz w:val="28"/>
                <w:szCs w:val="28"/>
                <w:lang w:val="pt-BR"/>
              </w:rPr>
              <w:t>TRƯỜNG ĐẠI HỌC CẦN THƠ</w:t>
            </w:r>
          </w:p>
          <w:p w14:paraId="373258AF" w14:textId="77777777" w:rsidR="00461198" w:rsidRDefault="00461198" w:rsidP="00461198">
            <w:pPr>
              <w:pStyle w:val="BodyText"/>
              <w:spacing w:after="0" w:line="240" w:lineRule="auto"/>
              <w:ind w:firstLine="0"/>
              <w:jc w:val="center"/>
              <w:rPr>
                <w:b/>
                <w:color w:val="000000" w:themeColor="text1"/>
                <w:sz w:val="28"/>
                <w:szCs w:val="28"/>
                <w:lang w:val="pt-BR"/>
              </w:rPr>
            </w:pPr>
            <w:r>
              <w:rPr>
                <w:b/>
                <w:color w:val="000000" w:themeColor="text1"/>
                <w:sz w:val="28"/>
                <w:szCs w:val="28"/>
                <w:lang w:val="pt-BR"/>
              </w:rPr>
              <w:t>HIỆU TRƯỞNG</w:t>
            </w:r>
          </w:p>
          <w:p w14:paraId="6B0D9C4E" w14:textId="77777777" w:rsidR="00461198" w:rsidRDefault="00461198" w:rsidP="00461198">
            <w:pPr>
              <w:pStyle w:val="BodyText"/>
              <w:spacing w:after="0" w:line="240" w:lineRule="auto"/>
              <w:ind w:firstLine="0"/>
              <w:jc w:val="center"/>
              <w:rPr>
                <w:b/>
                <w:color w:val="000000" w:themeColor="text1"/>
                <w:sz w:val="28"/>
                <w:szCs w:val="28"/>
                <w:lang w:val="pt-BR"/>
              </w:rPr>
            </w:pPr>
          </w:p>
          <w:p w14:paraId="162FA445" w14:textId="77777777" w:rsidR="00461198" w:rsidRDefault="00461198" w:rsidP="00461198">
            <w:pPr>
              <w:pStyle w:val="BodyText"/>
              <w:spacing w:after="0" w:line="240" w:lineRule="auto"/>
              <w:ind w:firstLine="0"/>
              <w:jc w:val="center"/>
              <w:rPr>
                <w:b/>
                <w:color w:val="000000" w:themeColor="text1"/>
                <w:sz w:val="28"/>
                <w:szCs w:val="28"/>
                <w:lang w:val="pt-BR"/>
              </w:rPr>
            </w:pPr>
          </w:p>
          <w:p w14:paraId="5180ABC7" w14:textId="77777777" w:rsidR="00461198" w:rsidRDefault="00461198" w:rsidP="00461198">
            <w:pPr>
              <w:pStyle w:val="BodyText"/>
              <w:spacing w:after="0" w:line="240" w:lineRule="auto"/>
              <w:ind w:firstLine="0"/>
              <w:jc w:val="center"/>
              <w:rPr>
                <w:b/>
                <w:color w:val="000000" w:themeColor="text1"/>
                <w:sz w:val="28"/>
                <w:szCs w:val="28"/>
                <w:lang w:val="pt-BR"/>
              </w:rPr>
            </w:pPr>
          </w:p>
          <w:p w14:paraId="6433DCEC" w14:textId="77777777" w:rsidR="00461198" w:rsidRDefault="00461198" w:rsidP="00461198">
            <w:pPr>
              <w:pStyle w:val="BodyText"/>
              <w:spacing w:after="0" w:line="240" w:lineRule="auto"/>
              <w:ind w:firstLine="0"/>
              <w:jc w:val="center"/>
              <w:rPr>
                <w:b/>
                <w:color w:val="000000" w:themeColor="text1"/>
                <w:sz w:val="28"/>
                <w:szCs w:val="28"/>
                <w:lang w:val="pt-BR"/>
              </w:rPr>
            </w:pPr>
          </w:p>
          <w:p w14:paraId="40029868" w14:textId="77777777" w:rsidR="00461198" w:rsidRDefault="00461198" w:rsidP="00461198">
            <w:pPr>
              <w:pStyle w:val="BodyText"/>
              <w:spacing w:after="0" w:line="240" w:lineRule="auto"/>
              <w:ind w:firstLine="0"/>
              <w:jc w:val="center"/>
              <w:rPr>
                <w:b/>
                <w:color w:val="000000" w:themeColor="text1"/>
                <w:sz w:val="28"/>
                <w:szCs w:val="28"/>
                <w:lang w:val="pt-BR"/>
              </w:rPr>
            </w:pPr>
          </w:p>
          <w:p w14:paraId="431A1A94" w14:textId="77777777" w:rsidR="00461198" w:rsidRDefault="00461198" w:rsidP="00461198">
            <w:pPr>
              <w:pStyle w:val="BodyText"/>
              <w:spacing w:after="0" w:line="240" w:lineRule="auto"/>
              <w:ind w:firstLine="0"/>
              <w:jc w:val="center"/>
              <w:rPr>
                <w:b/>
                <w:color w:val="000000" w:themeColor="text1"/>
                <w:sz w:val="28"/>
                <w:szCs w:val="28"/>
                <w:lang w:val="pt-BR"/>
              </w:rPr>
            </w:pPr>
          </w:p>
          <w:p w14:paraId="0376E173" w14:textId="4E2135E5" w:rsidR="00461198" w:rsidRPr="00461198" w:rsidRDefault="00461198" w:rsidP="00461198">
            <w:pPr>
              <w:pStyle w:val="BodyText"/>
              <w:spacing w:after="0" w:line="240" w:lineRule="auto"/>
              <w:ind w:firstLine="0"/>
              <w:jc w:val="center"/>
              <w:rPr>
                <w:b/>
                <w:color w:val="000000" w:themeColor="text1"/>
                <w:sz w:val="28"/>
                <w:szCs w:val="28"/>
                <w:lang w:val="pt-BR"/>
              </w:rPr>
            </w:pPr>
            <w:r>
              <w:rPr>
                <w:b/>
                <w:color w:val="000000" w:themeColor="text1"/>
                <w:sz w:val="28"/>
                <w:szCs w:val="28"/>
                <w:lang w:val="pt-BR"/>
              </w:rPr>
              <w:t>GS.TS. Hà Thanh Toàn</w:t>
            </w:r>
          </w:p>
        </w:tc>
        <w:tc>
          <w:tcPr>
            <w:tcW w:w="4532" w:type="dxa"/>
          </w:tcPr>
          <w:p w14:paraId="59FA7D8F" w14:textId="77777777" w:rsidR="00461198" w:rsidRDefault="00461198" w:rsidP="00461198">
            <w:pPr>
              <w:pStyle w:val="BodyText"/>
              <w:spacing w:after="0" w:line="240" w:lineRule="auto"/>
              <w:ind w:firstLine="0"/>
              <w:jc w:val="center"/>
              <w:rPr>
                <w:b/>
                <w:color w:val="000000" w:themeColor="text1"/>
                <w:sz w:val="28"/>
                <w:szCs w:val="28"/>
                <w:lang w:val="pt-BR"/>
              </w:rPr>
            </w:pPr>
            <w:r>
              <w:rPr>
                <w:b/>
                <w:color w:val="000000" w:themeColor="text1"/>
                <w:sz w:val="28"/>
                <w:szCs w:val="28"/>
                <w:lang w:val="pt-BR"/>
              </w:rPr>
              <w:t>TM. UBND TỈNH SÓC TRĂNG</w:t>
            </w:r>
          </w:p>
          <w:p w14:paraId="02B39D1F" w14:textId="7EDBCD6B" w:rsidR="00461198" w:rsidRPr="00461198" w:rsidRDefault="00461198" w:rsidP="00461198">
            <w:pPr>
              <w:pStyle w:val="BodyText"/>
              <w:spacing w:after="0" w:line="240" w:lineRule="auto"/>
              <w:ind w:firstLine="0"/>
              <w:jc w:val="center"/>
              <w:rPr>
                <w:b/>
                <w:color w:val="000000" w:themeColor="text1"/>
                <w:sz w:val="28"/>
                <w:szCs w:val="28"/>
                <w:lang w:val="pt-BR"/>
              </w:rPr>
            </w:pPr>
            <w:r>
              <w:rPr>
                <w:b/>
                <w:color w:val="000000" w:themeColor="text1"/>
                <w:sz w:val="28"/>
                <w:szCs w:val="28"/>
                <w:lang w:val="pt-BR"/>
              </w:rPr>
              <w:t>CHỦ TỊCH</w:t>
            </w:r>
          </w:p>
        </w:tc>
      </w:tr>
    </w:tbl>
    <w:p w14:paraId="7D26EA6E" w14:textId="77777777" w:rsidR="00BF7FB2" w:rsidRPr="006519F0" w:rsidRDefault="00BF7FB2" w:rsidP="00461198">
      <w:pPr>
        <w:pStyle w:val="BodyText"/>
        <w:spacing w:before="120" w:after="120" w:line="240" w:lineRule="auto"/>
        <w:ind w:firstLine="0"/>
        <w:jc w:val="both"/>
        <w:rPr>
          <w:color w:val="000000" w:themeColor="text1"/>
        </w:rPr>
      </w:pPr>
    </w:p>
    <w:sectPr w:rsidR="00BF7FB2" w:rsidRPr="006519F0" w:rsidSect="00461198">
      <w:headerReference w:type="default" r:id="rId8"/>
      <w:footerReference w:type="default" r:id="rId9"/>
      <w:pgSz w:w="11909" w:h="16834" w:code="9"/>
      <w:pgMar w:top="1134" w:right="1134" w:bottom="1134" w:left="1701"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909A" w14:textId="77777777" w:rsidR="00E96FF2" w:rsidRDefault="00E96FF2">
      <w:r>
        <w:separator/>
      </w:r>
    </w:p>
  </w:endnote>
  <w:endnote w:type="continuationSeparator" w:id="0">
    <w:p w14:paraId="6EF12935" w14:textId="77777777" w:rsidR="00E96FF2" w:rsidRDefault="00E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E37B" w14:textId="7C1F0297" w:rsidR="000C27E6" w:rsidRDefault="000C27E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81C8" w14:textId="77777777" w:rsidR="00E96FF2" w:rsidRDefault="00E96FF2"/>
  </w:footnote>
  <w:footnote w:type="continuationSeparator" w:id="0">
    <w:p w14:paraId="30A97728" w14:textId="77777777" w:rsidR="00E96FF2" w:rsidRDefault="00E96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0559"/>
      <w:docPartObj>
        <w:docPartGallery w:val="Page Numbers (Top of Page)"/>
        <w:docPartUnique/>
      </w:docPartObj>
    </w:sdtPr>
    <w:sdtEndPr>
      <w:rPr>
        <w:rFonts w:ascii="Times New Roman" w:hAnsi="Times New Roman" w:cs="Times New Roman"/>
        <w:noProof/>
        <w:sz w:val="28"/>
        <w:szCs w:val="28"/>
      </w:rPr>
    </w:sdtEndPr>
    <w:sdtContent>
      <w:p w14:paraId="62A19D69" w14:textId="12AEC469" w:rsidR="003C2A41" w:rsidRPr="00461198" w:rsidRDefault="003C2A41" w:rsidP="003C2A41">
        <w:pPr>
          <w:pStyle w:val="Header"/>
          <w:jc w:val="center"/>
          <w:rPr>
            <w:rFonts w:ascii="Times New Roman" w:hAnsi="Times New Roman" w:cs="Times New Roman"/>
            <w:sz w:val="28"/>
            <w:szCs w:val="28"/>
          </w:rPr>
        </w:pPr>
        <w:r w:rsidRPr="00461198">
          <w:rPr>
            <w:rFonts w:ascii="Times New Roman" w:hAnsi="Times New Roman" w:cs="Times New Roman"/>
            <w:sz w:val="28"/>
            <w:szCs w:val="28"/>
          </w:rPr>
          <w:fldChar w:fldCharType="begin"/>
        </w:r>
        <w:r w:rsidRPr="00461198">
          <w:rPr>
            <w:rFonts w:ascii="Times New Roman" w:hAnsi="Times New Roman" w:cs="Times New Roman"/>
            <w:sz w:val="28"/>
            <w:szCs w:val="28"/>
          </w:rPr>
          <w:instrText xml:space="preserve"> PAGE   \* MERGEFORMAT </w:instrText>
        </w:r>
        <w:r w:rsidRPr="00461198">
          <w:rPr>
            <w:rFonts w:ascii="Times New Roman" w:hAnsi="Times New Roman" w:cs="Times New Roman"/>
            <w:sz w:val="28"/>
            <w:szCs w:val="28"/>
          </w:rPr>
          <w:fldChar w:fldCharType="separate"/>
        </w:r>
        <w:r w:rsidR="006519F0" w:rsidRPr="00461198">
          <w:rPr>
            <w:rFonts w:ascii="Times New Roman" w:hAnsi="Times New Roman" w:cs="Times New Roman"/>
            <w:noProof/>
            <w:sz w:val="28"/>
            <w:szCs w:val="28"/>
          </w:rPr>
          <w:t>6</w:t>
        </w:r>
        <w:r w:rsidRPr="00461198">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46E9"/>
    <w:multiLevelType w:val="multilevel"/>
    <w:tmpl w:val="147E6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CF5BA4"/>
    <w:multiLevelType w:val="multilevel"/>
    <w:tmpl w:val="FAA4F5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D64926"/>
    <w:multiLevelType w:val="multilevel"/>
    <w:tmpl w:val="112C3A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544D96"/>
    <w:multiLevelType w:val="multilevel"/>
    <w:tmpl w:val="5F3C026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496145">
    <w:abstractNumId w:val="2"/>
  </w:num>
  <w:num w:numId="2" w16cid:durableId="612176658">
    <w:abstractNumId w:val="0"/>
  </w:num>
  <w:num w:numId="3" w16cid:durableId="409159186">
    <w:abstractNumId w:val="3"/>
  </w:num>
  <w:num w:numId="4" w16cid:durableId="57123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E6"/>
    <w:rsid w:val="000008E3"/>
    <w:rsid w:val="00024B71"/>
    <w:rsid w:val="00036A77"/>
    <w:rsid w:val="00051BFC"/>
    <w:rsid w:val="0005643D"/>
    <w:rsid w:val="0007511C"/>
    <w:rsid w:val="00085D01"/>
    <w:rsid w:val="000C27E6"/>
    <w:rsid w:val="000F3283"/>
    <w:rsid w:val="000F3761"/>
    <w:rsid w:val="001026AD"/>
    <w:rsid w:val="00107520"/>
    <w:rsid w:val="00150445"/>
    <w:rsid w:val="00174AB9"/>
    <w:rsid w:val="00175DBF"/>
    <w:rsid w:val="00180C42"/>
    <w:rsid w:val="001816B6"/>
    <w:rsid w:val="001863AD"/>
    <w:rsid w:val="00192D3D"/>
    <w:rsid w:val="001A3F4D"/>
    <w:rsid w:val="001B2D39"/>
    <w:rsid w:val="001B3965"/>
    <w:rsid w:val="001C5998"/>
    <w:rsid w:val="00221FA1"/>
    <w:rsid w:val="002518FC"/>
    <w:rsid w:val="00254D22"/>
    <w:rsid w:val="00256968"/>
    <w:rsid w:val="00276FBB"/>
    <w:rsid w:val="002F2B14"/>
    <w:rsid w:val="002F5C31"/>
    <w:rsid w:val="002F7F35"/>
    <w:rsid w:val="00302F44"/>
    <w:rsid w:val="003214E3"/>
    <w:rsid w:val="0039574C"/>
    <w:rsid w:val="003A3D82"/>
    <w:rsid w:val="003C2A41"/>
    <w:rsid w:val="003D39AB"/>
    <w:rsid w:val="003E765A"/>
    <w:rsid w:val="003F19EE"/>
    <w:rsid w:val="004163B1"/>
    <w:rsid w:val="00422625"/>
    <w:rsid w:val="004341CB"/>
    <w:rsid w:val="004472EB"/>
    <w:rsid w:val="00450B68"/>
    <w:rsid w:val="00461198"/>
    <w:rsid w:val="004805D7"/>
    <w:rsid w:val="00486D7C"/>
    <w:rsid w:val="004A633E"/>
    <w:rsid w:val="004F02A0"/>
    <w:rsid w:val="004F6974"/>
    <w:rsid w:val="005256FC"/>
    <w:rsid w:val="005262AC"/>
    <w:rsid w:val="005303EF"/>
    <w:rsid w:val="00543175"/>
    <w:rsid w:val="00570625"/>
    <w:rsid w:val="005902C4"/>
    <w:rsid w:val="00596F0A"/>
    <w:rsid w:val="00604E85"/>
    <w:rsid w:val="00646514"/>
    <w:rsid w:val="006519F0"/>
    <w:rsid w:val="006565E5"/>
    <w:rsid w:val="00656FEC"/>
    <w:rsid w:val="006850B0"/>
    <w:rsid w:val="006E1F7C"/>
    <w:rsid w:val="00733535"/>
    <w:rsid w:val="007561D3"/>
    <w:rsid w:val="00787CC4"/>
    <w:rsid w:val="007A6D7F"/>
    <w:rsid w:val="007B0B67"/>
    <w:rsid w:val="007D1ACA"/>
    <w:rsid w:val="007E0A16"/>
    <w:rsid w:val="00803E19"/>
    <w:rsid w:val="00821E21"/>
    <w:rsid w:val="008232BF"/>
    <w:rsid w:val="00831E16"/>
    <w:rsid w:val="00853246"/>
    <w:rsid w:val="00857D0D"/>
    <w:rsid w:val="008734DA"/>
    <w:rsid w:val="00875B00"/>
    <w:rsid w:val="00886ADB"/>
    <w:rsid w:val="008B225C"/>
    <w:rsid w:val="008D1A71"/>
    <w:rsid w:val="008D7829"/>
    <w:rsid w:val="008E14AF"/>
    <w:rsid w:val="00926843"/>
    <w:rsid w:val="00933819"/>
    <w:rsid w:val="009473AB"/>
    <w:rsid w:val="00994515"/>
    <w:rsid w:val="0099773D"/>
    <w:rsid w:val="009C16C7"/>
    <w:rsid w:val="009D14AE"/>
    <w:rsid w:val="009D4F16"/>
    <w:rsid w:val="009F06EA"/>
    <w:rsid w:val="009F2E98"/>
    <w:rsid w:val="00A11309"/>
    <w:rsid w:val="00A20149"/>
    <w:rsid w:val="00A278D0"/>
    <w:rsid w:val="00A6118A"/>
    <w:rsid w:val="00A7306B"/>
    <w:rsid w:val="00A7509C"/>
    <w:rsid w:val="00A8004D"/>
    <w:rsid w:val="00A8084D"/>
    <w:rsid w:val="00AA7FF1"/>
    <w:rsid w:val="00AB0FFA"/>
    <w:rsid w:val="00AD3923"/>
    <w:rsid w:val="00B31368"/>
    <w:rsid w:val="00B62AAD"/>
    <w:rsid w:val="00B759A5"/>
    <w:rsid w:val="00B84A54"/>
    <w:rsid w:val="00B92959"/>
    <w:rsid w:val="00BF7FB2"/>
    <w:rsid w:val="00C173F2"/>
    <w:rsid w:val="00C32EDA"/>
    <w:rsid w:val="00C70A03"/>
    <w:rsid w:val="00C72AA9"/>
    <w:rsid w:val="00C7512D"/>
    <w:rsid w:val="00C77FE9"/>
    <w:rsid w:val="00CB6C98"/>
    <w:rsid w:val="00CB7E5F"/>
    <w:rsid w:val="00D33EB0"/>
    <w:rsid w:val="00D35DB5"/>
    <w:rsid w:val="00D8695D"/>
    <w:rsid w:val="00DA5CE5"/>
    <w:rsid w:val="00DB16B6"/>
    <w:rsid w:val="00DC0E60"/>
    <w:rsid w:val="00DC0E7B"/>
    <w:rsid w:val="00DC208E"/>
    <w:rsid w:val="00DF6379"/>
    <w:rsid w:val="00E162F3"/>
    <w:rsid w:val="00E2439D"/>
    <w:rsid w:val="00E35FF7"/>
    <w:rsid w:val="00E7598A"/>
    <w:rsid w:val="00E96FF2"/>
    <w:rsid w:val="00E97BF1"/>
    <w:rsid w:val="00EA03B9"/>
    <w:rsid w:val="00EB6BE2"/>
    <w:rsid w:val="00EC708C"/>
    <w:rsid w:val="00EF04AB"/>
    <w:rsid w:val="00F0431C"/>
    <w:rsid w:val="00F10FF8"/>
    <w:rsid w:val="00F12350"/>
    <w:rsid w:val="00F424A8"/>
    <w:rsid w:val="00F55253"/>
    <w:rsid w:val="00F74ACF"/>
    <w:rsid w:val="00F776F0"/>
    <w:rsid w:val="00F87092"/>
    <w:rsid w:val="00FA1AE1"/>
    <w:rsid w:val="00FD7F30"/>
    <w:rsid w:val="00FF0983"/>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F62A"/>
  <w15:docId w15:val="{0B1DFA75-9995-4C1A-ADEC-7218B104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after="100" w:line="257"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32"/>
      <w:szCs w:val="32"/>
    </w:rPr>
  </w:style>
  <w:style w:type="paragraph" w:customStyle="1" w:styleId="Picturecaption0">
    <w:name w:val="Picture caption"/>
    <w:basedOn w:val="Normal"/>
    <w:link w:val="Picturecaption"/>
    <w:rPr>
      <w:rFonts w:ascii="Times New Roman" w:eastAsia="Times New Roman" w:hAnsi="Times New Roman" w:cs="Times New Roman"/>
      <w:b/>
      <w:bCs/>
    </w:rPr>
  </w:style>
  <w:style w:type="table" w:styleId="TableGrid">
    <w:name w:val="Table Grid"/>
    <w:basedOn w:val="TableNormal"/>
    <w:uiPriority w:val="59"/>
    <w:rsid w:val="00BF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41"/>
    <w:rPr>
      <w:rFonts w:ascii="Segoe UI" w:hAnsi="Segoe UI" w:cs="Segoe UI"/>
      <w:color w:val="000000"/>
      <w:sz w:val="18"/>
      <w:szCs w:val="18"/>
    </w:rPr>
  </w:style>
  <w:style w:type="paragraph" w:styleId="Header">
    <w:name w:val="header"/>
    <w:basedOn w:val="Normal"/>
    <w:link w:val="HeaderChar"/>
    <w:uiPriority w:val="99"/>
    <w:unhideWhenUsed/>
    <w:rsid w:val="003C2A41"/>
    <w:pPr>
      <w:tabs>
        <w:tab w:val="center" w:pos="4680"/>
        <w:tab w:val="right" w:pos="9360"/>
      </w:tabs>
    </w:pPr>
  </w:style>
  <w:style w:type="character" w:customStyle="1" w:styleId="HeaderChar">
    <w:name w:val="Header Char"/>
    <w:basedOn w:val="DefaultParagraphFont"/>
    <w:link w:val="Header"/>
    <w:uiPriority w:val="99"/>
    <w:rsid w:val="003C2A41"/>
    <w:rPr>
      <w:color w:val="000000"/>
    </w:rPr>
  </w:style>
  <w:style w:type="paragraph" w:styleId="Footer">
    <w:name w:val="footer"/>
    <w:basedOn w:val="Normal"/>
    <w:link w:val="FooterChar"/>
    <w:uiPriority w:val="99"/>
    <w:unhideWhenUsed/>
    <w:rsid w:val="003C2A41"/>
    <w:pPr>
      <w:tabs>
        <w:tab w:val="center" w:pos="4680"/>
        <w:tab w:val="right" w:pos="9360"/>
      </w:tabs>
    </w:pPr>
  </w:style>
  <w:style w:type="character" w:customStyle="1" w:styleId="FooterChar">
    <w:name w:val="Footer Char"/>
    <w:basedOn w:val="DefaultParagraphFont"/>
    <w:link w:val="Footer"/>
    <w:uiPriority w:val="99"/>
    <w:rsid w:val="003C2A41"/>
    <w:rPr>
      <w:color w:val="000000"/>
    </w:rPr>
  </w:style>
  <w:style w:type="paragraph" w:styleId="FootnoteText">
    <w:name w:val="footnote text"/>
    <w:basedOn w:val="Normal"/>
    <w:link w:val="FootnoteTextChar"/>
    <w:uiPriority w:val="99"/>
    <w:semiHidden/>
    <w:unhideWhenUsed/>
    <w:rsid w:val="00D35DB5"/>
    <w:rPr>
      <w:sz w:val="20"/>
      <w:szCs w:val="20"/>
    </w:rPr>
  </w:style>
  <w:style w:type="character" w:customStyle="1" w:styleId="FootnoteTextChar">
    <w:name w:val="Footnote Text Char"/>
    <w:basedOn w:val="DefaultParagraphFont"/>
    <w:link w:val="FootnoteText"/>
    <w:uiPriority w:val="99"/>
    <w:semiHidden/>
    <w:rsid w:val="00D35DB5"/>
    <w:rPr>
      <w:color w:val="000000"/>
      <w:sz w:val="20"/>
      <w:szCs w:val="20"/>
    </w:rPr>
  </w:style>
  <w:style w:type="character" w:styleId="FootnoteReference">
    <w:name w:val="footnote reference"/>
    <w:basedOn w:val="DefaultParagraphFont"/>
    <w:uiPriority w:val="99"/>
    <w:semiHidden/>
    <w:unhideWhenUsed/>
    <w:rsid w:val="00D35DB5"/>
    <w:rPr>
      <w:vertAlign w:val="superscript"/>
    </w:rPr>
  </w:style>
  <w:style w:type="character" w:styleId="Strong">
    <w:name w:val="Strong"/>
    <w:qFormat/>
    <w:rsid w:val="00543175"/>
    <w:rPr>
      <w:b/>
      <w:bCs/>
    </w:rPr>
  </w:style>
  <w:style w:type="character" w:styleId="Emphasis">
    <w:name w:val="Emphasis"/>
    <w:uiPriority w:val="20"/>
    <w:qFormat/>
    <w:rsid w:val="00C77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2845-D6CD-49FF-93AB-60C56709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TXT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2023-06-20T08:20:00Z</cp:lastPrinted>
  <dcterms:created xsi:type="dcterms:W3CDTF">2023-07-21T07:15:00Z</dcterms:created>
  <dcterms:modified xsi:type="dcterms:W3CDTF">2023-07-21T08:11:00Z</dcterms:modified>
</cp:coreProperties>
</file>